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8" w:rsidRPr="00305757" w:rsidRDefault="001B5668" w:rsidP="003057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5757">
        <w:rPr>
          <w:rFonts w:ascii="Arial" w:hAnsi="Arial" w:cs="Arial"/>
          <w:b/>
          <w:sz w:val="28"/>
          <w:szCs w:val="28"/>
        </w:rPr>
        <w:t xml:space="preserve">Syrah nebo </w:t>
      </w:r>
      <w:proofErr w:type="spellStart"/>
      <w:r w:rsidRPr="00305757">
        <w:rPr>
          <w:rFonts w:ascii="Arial" w:hAnsi="Arial" w:cs="Arial"/>
          <w:b/>
          <w:sz w:val="28"/>
          <w:szCs w:val="28"/>
        </w:rPr>
        <w:t>Shiraz</w:t>
      </w:r>
      <w:proofErr w:type="spellEnd"/>
      <w:r w:rsidRPr="00305757">
        <w:rPr>
          <w:rFonts w:ascii="Arial" w:hAnsi="Arial" w:cs="Arial"/>
          <w:b/>
          <w:sz w:val="28"/>
          <w:szCs w:val="28"/>
        </w:rPr>
        <w:t>?</w:t>
      </w:r>
      <w:bookmarkStart w:id="0" w:name="_GoBack"/>
      <w:bookmarkEnd w:id="0"/>
    </w:p>
    <w:p w:rsidR="00A353B7" w:rsidRPr="00305757" w:rsidRDefault="001B5668" w:rsidP="0030575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05757">
        <w:rPr>
          <w:rFonts w:ascii="Arial" w:hAnsi="Arial" w:cs="Arial"/>
          <w:sz w:val="28"/>
          <w:szCs w:val="28"/>
        </w:rPr>
        <w:t>RNDr. František Kratochvil, DrSc.</w:t>
      </w:r>
    </w:p>
    <w:p w:rsidR="00AF4462" w:rsidRPr="00AF4462" w:rsidRDefault="00AF4462" w:rsidP="0067720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1B5668" w:rsidRDefault="00AF4462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4391DFE" wp14:editId="2E4083AC">
            <wp:simplePos x="0" y="0"/>
            <wp:positionH relativeFrom="margin">
              <wp:posOffset>-5715</wp:posOffset>
            </wp:positionH>
            <wp:positionV relativeFrom="margin">
              <wp:posOffset>765810</wp:posOffset>
            </wp:positionV>
            <wp:extent cx="1166495" cy="876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68" w:rsidRPr="00677209">
        <w:rPr>
          <w:rFonts w:ascii="Arial" w:hAnsi="Arial" w:cs="Arial"/>
        </w:rPr>
        <w:t xml:space="preserve">Nedávno jsem se zastavil v jedné nejmenované vinotéce na Moravském náměstí v Brně, protože se mi zachtělo dobrého červeného vína, ať už z Francie nebo z Austrálie. Poptal jsem </w:t>
      </w:r>
      <w:r w:rsidR="00E63A70">
        <w:rPr>
          <w:rFonts w:ascii="Arial" w:hAnsi="Arial" w:cs="Arial"/>
        </w:rPr>
        <w:t xml:space="preserve">francouzský </w:t>
      </w:r>
      <w:r w:rsidR="001B5668" w:rsidRPr="00677209">
        <w:rPr>
          <w:rFonts w:ascii="Arial" w:hAnsi="Arial" w:cs="Arial"/>
        </w:rPr>
        <w:t>Syrah, který mám rád</w:t>
      </w:r>
      <w:r w:rsidR="00AF613E">
        <w:rPr>
          <w:rFonts w:ascii="Arial" w:hAnsi="Arial" w:cs="Arial"/>
        </w:rPr>
        <w:t>,</w:t>
      </w:r>
      <w:r w:rsidR="00D40B91">
        <w:rPr>
          <w:rFonts w:ascii="Arial" w:hAnsi="Arial" w:cs="Arial"/>
        </w:rPr>
        <w:t xml:space="preserve"> a bylo mně řečeno: „N</w:t>
      </w:r>
      <w:r w:rsidR="001B5668" w:rsidRPr="00677209">
        <w:rPr>
          <w:rFonts w:ascii="Arial" w:hAnsi="Arial" w:cs="Arial"/>
        </w:rPr>
        <w:t xml:space="preserve">emáme, máme jen </w:t>
      </w:r>
      <w:proofErr w:type="spellStart"/>
      <w:r w:rsidR="001B5668" w:rsidRPr="00677209">
        <w:rPr>
          <w:rFonts w:ascii="Arial" w:hAnsi="Arial" w:cs="Arial"/>
        </w:rPr>
        <w:t>Shiraz</w:t>
      </w:r>
      <w:proofErr w:type="spellEnd"/>
      <w:r w:rsidR="00E63A70">
        <w:rPr>
          <w:rFonts w:ascii="Arial" w:hAnsi="Arial" w:cs="Arial"/>
        </w:rPr>
        <w:t xml:space="preserve"> z Austrálie</w:t>
      </w:r>
      <w:r w:rsidR="001B5668" w:rsidRPr="00677209">
        <w:rPr>
          <w:rFonts w:ascii="Arial" w:hAnsi="Arial" w:cs="Arial"/>
        </w:rPr>
        <w:t>.</w:t>
      </w:r>
      <w:r w:rsidR="00D40B91">
        <w:rPr>
          <w:rFonts w:ascii="Arial" w:hAnsi="Arial" w:cs="Arial"/>
        </w:rPr>
        <w:t>“</w:t>
      </w:r>
      <w:r w:rsidR="001B5668" w:rsidRPr="00677209">
        <w:rPr>
          <w:rFonts w:ascii="Arial" w:hAnsi="Arial" w:cs="Arial"/>
        </w:rPr>
        <w:t xml:space="preserve"> Říkám</w:t>
      </w:r>
      <w:r w:rsidR="00D40B91">
        <w:rPr>
          <w:rFonts w:ascii="Arial" w:hAnsi="Arial" w:cs="Arial"/>
        </w:rPr>
        <w:t>:</w:t>
      </w:r>
      <w:r w:rsidR="001B5668" w:rsidRPr="00677209">
        <w:rPr>
          <w:rFonts w:ascii="Arial" w:hAnsi="Arial" w:cs="Arial"/>
        </w:rPr>
        <w:t xml:space="preserve"> </w:t>
      </w:r>
      <w:r w:rsidR="00427F7D">
        <w:rPr>
          <w:rFonts w:ascii="Arial" w:hAnsi="Arial" w:cs="Arial"/>
        </w:rPr>
        <w:t>„</w:t>
      </w:r>
      <w:r w:rsidR="00D40B91">
        <w:rPr>
          <w:rFonts w:ascii="Arial" w:hAnsi="Arial" w:cs="Arial"/>
        </w:rPr>
        <w:t>V</w:t>
      </w:r>
      <w:r w:rsidR="001B5668" w:rsidRPr="00677209">
        <w:rPr>
          <w:rFonts w:ascii="Arial" w:hAnsi="Arial" w:cs="Arial"/>
        </w:rPr>
        <w:t>ýborně</w:t>
      </w:r>
      <w:r w:rsidR="00427F7D">
        <w:rPr>
          <w:rFonts w:ascii="Arial" w:hAnsi="Arial" w:cs="Arial"/>
        </w:rPr>
        <w:t>,</w:t>
      </w:r>
      <w:r w:rsidR="001B5668" w:rsidRPr="00677209">
        <w:rPr>
          <w:rFonts w:ascii="Arial" w:hAnsi="Arial" w:cs="Arial"/>
        </w:rPr>
        <w:t xml:space="preserve"> to </w:t>
      </w:r>
      <w:r w:rsidR="00E63A70">
        <w:rPr>
          <w:rFonts w:ascii="Arial" w:hAnsi="Arial" w:cs="Arial"/>
        </w:rPr>
        <w:t>bude totéž a asi levnější</w:t>
      </w:r>
      <w:r w:rsidR="00D40B91">
        <w:rPr>
          <w:rFonts w:ascii="Arial" w:hAnsi="Arial" w:cs="Arial"/>
        </w:rPr>
        <w:t>,</w:t>
      </w:r>
      <w:r w:rsidR="00427F7D">
        <w:rPr>
          <w:rFonts w:ascii="Arial" w:hAnsi="Arial" w:cs="Arial"/>
        </w:rPr>
        <w:t>“</w:t>
      </w:r>
      <w:r w:rsidR="001B5668" w:rsidRPr="00677209">
        <w:rPr>
          <w:rFonts w:ascii="Arial" w:hAnsi="Arial" w:cs="Arial"/>
        </w:rPr>
        <w:t xml:space="preserve"> a</w:t>
      </w:r>
      <w:r w:rsidR="006564BF" w:rsidRPr="00677209">
        <w:rPr>
          <w:rFonts w:ascii="Arial" w:hAnsi="Arial" w:cs="Arial"/>
        </w:rPr>
        <w:t xml:space="preserve">le </w:t>
      </w:r>
      <w:r w:rsidR="00E520D8">
        <w:rPr>
          <w:rFonts w:ascii="Arial" w:hAnsi="Arial" w:cs="Arial"/>
        </w:rPr>
        <w:t xml:space="preserve">hned jsem </w:t>
      </w:r>
      <w:r w:rsidR="001B5668" w:rsidRPr="00677209">
        <w:rPr>
          <w:rFonts w:ascii="Arial" w:hAnsi="Arial" w:cs="Arial"/>
        </w:rPr>
        <w:t xml:space="preserve">byl poučen, že na etiketě je někdy Syrah a někdy </w:t>
      </w:r>
      <w:proofErr w:type="spellStart"/>
      <w:r w:rsidR="001B5668" w:rsidRPr="00677209">
        <w:rPr>
          <w:rFonts w:ascii="Arial" w:hAnsi="Arial" w:cs="Arial"/>
        </w:rPr>
        <w:t>Shiraz</w:t>
      </w:r>
      <w:proofErr w:type="spellEnd"/>
      <w:r w:rsidR="001B5668" w:rsidRPr="00677209">
        <w:rPr>
          <w:rFonts w:ascii="Arial" w:hAnsi="Arial" w:cs="Arial"/>
        </w:rPr>
        <w:t xml:space="preserve">, tedy to nemůže být </w:t>
      </w:r>
      <w:r w:rsidR="00A45FE1">
        <w:rPr>
          <w:rFonts w:ascii="Arial" w:hAnsi="Arial" w:cs="Arial"/>
        </w:rPr>
        <w:t>stejná odrůda</w:t>
      </w:r>
      <w:r w:rsidR="00AF613E">
        <w:rPr>
          <w:rFonts w:ascii="Arial" w:hAnsi="Arial" w:cs="Arial"/>
        </w:rPr>
        <w:t>. To m</w:t>
      </w:r>
      <w:r w:rsidR="001B5668" w:rsidRPr="00677209">
        <w:rPr>
          <w:rFonts w:ascii="Arial" w:hAnsi="Arial" w:cs="Arial"/>
        </w:rPr>
        <w:t xml:space="preserve">ě vedlo k tomu, abych </w:t>
      </w:r>
      <w:r w:rsidR="00427F7D">
        <w:rPr>
          <w:rFonts w:ascii="Arial" w:hAnsi="Arial" w:cs="Arial"/>
        </w:rPr>
        <w:t xml:space="preserve">o tom </w:t>
      </w:r>
      <w:r w:rsidR="001B5668" w:rsidRPr="00677209">
        <w:rPr>
          <w:rFonts w:ascii="Arial" w:hAnsi="Arial" w:cs="Arial"/>
        </w:rPr>
        <w:t>do</w:t>
      </w:r>
      <w:r w:rsidR="00427F7D">
        <w:rPr>
          <w:rFonts w:ascii="Arial" w:hAnsi="Arial" w:cs="Arial"/>
        </w:rPr>
        <w:t xml:space="preserve"> </w:t>
      </w:r>
      <w:r w:rsidR="001B5668" w:rsidRPr="00677209">
        <w:rPr>
          <w:rFonts w:ascii="Arial" w:hAnsi="Arial" w:cs="Arial"/>
        </w:rPr>
        <w:t xml:space="preserve">sborníku </w:t>
      </w:r>
      <w:r w:rsidR="004C0EAB">
        <w:rPr>
          <w:rFonts w:ascii="Arial" w:hAnsi="Arial" w:cs="Arial"/>
        </w:rPr>
        <w:t>připsal</w:t>
      </w:r>
      <w:r w:rsidR="00427F7D">
        <w:rPr>
          <w:rFonts w:ascii="Arial" w:hAnsi="Arial" w:cs="Arial"/>
        </w:rPr>
        <w:t xml:space="preserve"> těchto </w:t>
      </w:r>
      <w:r w:rsidR="001B5668" w:rsidRPr="00677209">
        <w:rPr>
          <w:rFonts w:ascii="Arial" w:hAnsi="Arial" w:cs="Arial"/>
        </w:rPr>
        <w:t xml:space="preserve">pár </w:t>
      </w:r>
      <w:r w:rsidR="00646B5F" w:rsidRPr="00677209">
        <w:rPr>
          <w:rFonts w:ascii="Arial" w:hAnsi="Arial" w:cs="Arial"/>
        </w:rPr>
        <w:t>řádků</w:t>
      </w:r>
      <w:r w:rsidR="00A45FE1">
        <w:rPr>
          <w:rFonts w:ascii="Arial" w:hAnsi="Arial" w:cs="Arial"/>
        </w:rPr>
        <w:t>.</w:t>
      </w:r>
    </w:p>
    <w:p w:rsidR="00385817" w:rsidRPr="00385817" w:rsidRDefault="00385817" w:rsidP="00305757">
      <w:pPr>
        <w:spacing w:line="360" w:lineRule="auto"/>
        <w:jc w:val="both"/>
        <w:rPr>
          <w:rFonts w:ascii="Arial" w:hAnsi="Arial" w:cs="Arial"/>
          <w:b/>
        </w:rPr>
      </w:pPr>
      <w:r w:rsidRPr="00385817">
        <w:rPr>
          <w:rFonts w:ascii="Arial" w:hAnsi="Arial" w:cs="Arial"/>
          <w:b/>
        </w:rPr>
        <w:t xml:space="preserve">Údolí řeky </w:t>
      </w:r>
      <w:proofErr w:type="spellStart"/>
      <w:r w:rsidRPr="00385817">
        <w:rPr>
          <w:rFonts w:ascii="Arial" w:hAnsi="Arial" w:cs="Arial"/>
          <w:b/>
        </w:rPr>
        <w:t>Rhony</w:t>
      </w:r>
      <w:proofErr w:type="spellEnd"/>
    </w:p>
    <w:p w:rsidR="00912C66" w:rsidRDefault="00677209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E43BD">
        <w:rPr>
          <w:rFonts w:ascii="Arial" w:hAnsi="Arial" w:cs="Arial"/>
        </w:rPr>
        <w:t>V</w:t>
      </w:r>
      <w:r w:rsidR="00CE43BD" w:rsidRPr="00677209">
        <w:rPr>
          <w:rFonts w:ascii="Arial" w:hAnsi="Arial" w:cs="Arial"/>
        </w:rPr>
        <w:t xml:space="preserve"> celém údolí </w:t>
      </w:r>
      <w:r w:rsidR="0008709A">
        <w:rPr>
          <w:rFonts w:ascii="Arial" w:hAnsi="Arial" w:cs="Arial"/>
        </w:rPr>
        <w:t xml:space="preserve">řeky </w:t>
      </w:r>
      <w:proofErr w:type="spellStart"/>
      <w:r w:rsidR="00CE43BD" w:rsidRPr="00677209">
        <w:rPr>
          <w:rFonts w:ascii="Arial" w:hAnsi="Arial" w:cs="Arial"/>
        </w:rPr>
        <w:t>Rhony</w:t>
      </w:r>
      <w:proofErr w:type="spellEnd"/>
      <w:r w:rsidR="00CE43BD">
        <w:rPr>
          <w:rFonts w:ascii="Arial" w:hAnsi="Arial" w:cs="Arial"/>
        </w:rPr>
        <w:t>,</w:t>
      </w:r>
      <w:r w:rsidR="00CE43BD" w:rsidRPr="00677209">
        <w:rPr>
          <w:rFonts w:ascii="Arial" w:hAnsi="Arial" w:cs="Arial"/>
        </w:rPr>
        <w:t xml:space="preserve"> </w:t>
      </w:r>
      <w:r w:rsidR="00CE43BD">
        <w:rPr>
          <w:rFonts w:ascii="Arial" w:hAnsi="Arial" w:cs="Arial"/>
        </w:rPr>
        <w:t xml:space="preserve">mezi městy </w:t>
      </w:r>
      <w:proofErr w:type="spellStart"/>
      <w:r w:rsidR="00CE43BD">
        <w:rPr>
          <w:rFonts w:ascii="Arial" w:hAnsi="Arial" w:cs="Arial"/>
        </w:rPr>
        <w:t>Vienne</w:t>
      </w:r>
      <w:proofErr w:type="spellEnd"/>
      <w:r w:rsidR="00CE43BD">
        <w:rPr>
          <w:rFonts w:ascii="Arial" w:hAnsi="Arial" w:cs="Arial"/>
        </w:rPr>
        <w:t xml:space="preserve"> a </w:t>
      </w:r>
      <w:proofErr w:type="spellStart"/>
      <w:r w:rsidR="00CE43BD">
        <w:rPr>
          <w:rFonts w:ascii="Arial" w:hAnsi="Arial" w:cs="Arial"/>
        </w:rPr>
        <w:t>Pertuis</w:t>
      </w:r>
      <w:proofErr w:type="spellEnd"/>
      <w:r w:rsidR="00CE43BD">
        <w:rPr>
          <w:rFonts w:ascii="Arial" w:hAnsi="Arial" w:cs="Arial"/>
        </w:rPr>
        <w:t>, byla réva vinná pěstována po tisíce let</w:t>
      </w:r>
      <w:r w:rsidR="0008709A">
        <w:rPr>
          <w:rFonts w:ascii="Arial" w:hAnsi="Arial" w:cs="Arial"/>
        </w:rPr>
        <w:t xml:space="preserve"> a region patří k nejstarším pěstitelským oblastem Francie.</w:t>
      </w:r>
      <w:r w:rsidR="00CE43BD">
        <w:rPr>
          <w:rFonts w:ascii="Arial" w:hAnsi="Arial" w:cs="Arial"/>
        </w:rPr>
        <w:t xml:space="preserve"> </w:t>
      </w:r>
      <w:r w:rsidR="0045132D">
        <w:rPr>
          <w:rFonts w:ascii="Arial" w:hAnsi="Arial" w:cs="Arial"/>
        </w:rPr>
        <w:t>Již v antice Římané používali řeku jako obchodní cestu do srdce Galie a pochopitelně brzy zjistili, že jsou zde ideální podmínky</w:t>
      </w:r>
      <w:r w:rsidR="00AF613E">
        <w:rPr>
          <w:rFonts w:ascii="Arial" w:hAnsi="Arial" w:cs="Arial"/>
        </w:rPr>
        <w:t xml:space="preserve"> pro pěstování révy vinné. V r. </w:t>
      </w:r>
      <w:r w:rsidR="0045132D">
        <w:rPr>
          <w:rFonts w:ascii="Arial" w:hAnsi="Arial" w:cs="Arial"/>
        </w:rPr>
        <w:t xml:space="preserve">1737 dokonce král </w:t>
      </w:r>
      <w:r w:rsidR="00F206DA">
        <w:rPr>
          <w:rFonts w:ascii="Arial" w:hAnsi="Arial" w:cs="Arial"/>
        </w:rPr>
        <w:t xml:space="preserve">Ludvík XV. </w:t>
      </w:r>
      <w:r w:rsidR="0045132D">
        <w:rPr>
          <w:rFonts w:ascii="Arial" w:hAnsi="Arial" w:cs="Arial"/>
        </w:rPr>
        <w:t>na</w:t>
      </w:r>
      <w:r w:rsidR="00AF613E">
        <w:rPr>
          <w:rFonts w:ascii="Arial" w:hAnsi="Arial" w:cs="Arial"/>
        </w:rPr>
        <w:t>řídil, aby všechny sudy s vínem</w:t>
      </w:r>
      <w:r w:rsidR="0045132D">
        <w:rPr>
          <w:rFonts w:ascii="Arial" w:hAnsi="Arial" w:cs="Arial"/>
        </w:rPr>
        <w:t xml:space="preserve"> od</w:t>
      </w:r>
      <w:r w:rsidR="005B4EBC">
        <w:rPr>
          <w:rFonts w:ascii="Arial" w:hAnsi="Arial" w:cs="Arial"/>
        </w:rPr>
        <w:t>s</w:t>
      </w:r>
      <w:r w:rsidR="00AF613E">
        <w:rPr>
          <w:rFonts w:ascii="Arial" w:hAnsi="Arial" w:cs="Arial"/>
        </w:rPr>
        <w:t>ud pocházejícím</w:t>
      </w:r>
      <w:r w:rsidR="0045132D">
        <w:rPr>
          <w:rFonts w:ascii="Arial" w:hAnsi="Arial" w:cs="Arial"/>
        </w:rPr>
        <w:t xml:space="preserve"> byly označeny písmeny </w:t>
      </w:r>
      <w:proofErr w:type="gramStart"/>
      <w:r w:rsidR="0045132D" w:rsidRPr="0045132D">
        <w:rPr>
          <w:rFonts w:ascii="Arial" w:hAnsi="Arial" w:cs="Arial"/>
          <w:b/>
        </w:rPr>
        <w:t>C.D.R.</w:t>
      </w:r>
      <w:proofErr w:type="gramEnd"/>
      <w:r w:rsidR="0045132D">
        <w:rPr>
          <w:rFonts w:ascii="Arial" w:hAnsi="Arial" w:cs="Arial"/>
        </w:rPr>
        <w:t xml:space="preserve"> (</w:t>
      </w:r>
      <w:r w:rsidR="0045132D" w:rsidRPr="00677209">
        <w:rPr>
          <w:rFonts w:ascii="Arial" w:hAnsi="Arial" w:cs="Arial"/>
        </w:rPr>
        <w:t>Côte</w:t>
      </w:r>
      <w:r w:rsidR="0045132D">
        <w:rPr>
          <w:rFonts w:ascii="Arial" w:hAnsi="Arial" w:cs="Arial"/>
        </w:rPr>
        <w:t>s-</w:t>
      </w:r>
      <w:proofErr w:type="spellStart"/>
      <w:r w:rsidR="0045132D">
        <w:rPr>
          <w:rFonts w:ascii="Arial" w:hAnsi="Arial" w:cs="Arial"/>
        </w:rPr>
        <w:t>du</w:t>
      </w:r>
      <w:proofErr w:type="spellEnd"/>
      <w:r w:rsidR="0045132D">
        <w:rPr>
          <w:rFonts w:ascii="Arial" w:hAnsi="Arial" w:cs="Arial"/>
        </w:rPr>
        <w:t>-</w:t>
      </w:r>
      <w:proofErr w:type="spellStart"/>
      <w:r w:rsidR="0045132D" w:rsidRPr="00677209">
        <w:rPr>
          <w:rFonts w:ascii="Arial" w:hAnsi="Arial" w:cs="Arial"/>
        </w:rPr>
        <w:t>R</w:t>
      </w:r>
      <w:r w:rsidR="0045132D">
        <w:rPr>
          <w:rFonts w:ascii="Arial" w:hAnsi="Arial" w:cs="Arial"/>
        </w:rPr>
        <w:t>h</w:t>
      </w:r>
      <w:r w:rsidR="0045132D" w:rsidRPr="00677209">
        <w:rPr>
          <w:rFonts w:ascii="Arial" w:hAnsi="Arial" w:cs="Arial"/>
        </w:rPr>
        <w:t>ô</w:t>
      </w:r>
      <w:r w:rsidR="0045132D">
        <w:rPr>
          <w:rFonts w:ascii="Arial" w:hAnsi="Arial" w:cs="Arial"/>
        </w:rPr>
        <w:t>n</w:t>
      </w:r>
      <w:r w:rsidR="0045132D" w:rsidRPr="00677209">
        <w:rPr>
          <w:rFonts w:ascii="Arial" w:hAnsi="Arial" w:cs="Arial"/>
        </w:rPr>
        <w:t>e</w:t>
      </w:r>
      <w:proofErr w:type="spellEnd"/>
      <w:r w:rsidR="0045132D">
        <w:rPr>
          <w:rFonts w:ascii="Arial" w:hAnsi="Arial" w:cs="Arial"/>
        </w:rPr>
        <w:t xml:space="preserve">). O 200 let později (1937) byla oblast díky baronu </w:t>
      </w:r>
      <w:proofErr w:type="spellStart"/>
      <w:r w:rsidR="0045132D">
        <w:rPr>
          <w:rFonts w:ascii="Arial" w:hAnsi="Arial" w:cs="Arial"/>
        </w:rPr>
        <w:t>Le</w:t>
      </w:r>
      <w:proofErr w:type="spellEnd"/>
      <w:r w:rsidR="0045132D">
        <w:rPr>
          <w:rFonts w:ascii="Arial" w:hAnsi="Arial" w:cs="Arial"/>
        </w:rPr>
        <w:t xml:space="preserve"> Roy zařazena do apelačního systému AOC, který platí dodnes. V současnost asi </w:t>
      </w:r>
      <w:r w:rsidR="00CE43BD">
        <w:rPr>
          <w:rFonts w:ascii="Arial" w:hAnsi="Arial" w:cs="Arial"/>
        </w:rPr>
        <w:t xml:space="preserve">400 milionů lahví nese označení </w:t>
      </w:r>
      <w:r w:rsidR="00CE43BD" w:rsidRPr="00D37244">
        <w:rPr>
          <w:rFonts w:ascii="Arial" w:hAnsi="Arial" w:cs="Arial"/>
          <w:b/>
          <w:i/>
        </w:rPr>
        <w:t xml:space="preserve">Appellation </w:t>
      </w:r>
      <w:proofErr w:type="spellStart"/>
      <w:r w:rsidR="00CE43BD" w:rsidRPr="00D37244">
        <w:rPr>
          <w:rFonts w:ascii="Arial" w:hAnsi="Arial" w:cs="Arial"/>
          <w:b/>
          <w:i/>
        </w:rPr>
        <w:t>contrólée</w:t>
      </w:r>
      <w:proofErr w:type="spellEnd"/>
      <w:r w:rsidR="00CE43BD" w:rsidRPr="00D37244">
        <w:rPr>
          <w:rFonts w:ascii="Arial" w:hAnsi="Arial" w:cs="Arial"/>
          <w:b/>
          <w:i/>
        </w:rPr>
        <w:t xml:space="preserve"> Côtes-</w:t>
      </w:r>
      <w:proofErr w:type="spellStart"/>
      <w:r w:rsidR="00CE43BD" w:rsidRPr="00D37244">
        <w:rPr>
          <w:rFonts w:ascii="Arial" w:hAnsi="Arial" w:cs="Arial"/>
          <w:b/>
          <w:i/>
        </w:rPr>
        <w:t>du</w:t>
      </w:r>
      <w:proofErr w:type="spellEnd"/>
      <w:r w:rsidR="00CE43BD" w:rsidRPr="00D37244">
        <w:rPr>
          <w:rFonts w:ascii="Arial" w:hAnsi="Arial" w:cs="Arial"/>
          <w:b/>
          <w:i/>
        </w:rPr>
        <w:t>-</w:t>
      </w:r>
      <w:proofErr w:type="spellStart"/>
      <w:r w:rsidR="00CE43BD" w:rsidRPr="00D37244">
        <w:rPr>
          <w:rFonts w:ascii="Arial" w:hAnsi="Arial" w:cs="Arial"/>
          <w:b/>
          <w:i/>
        </w:rPr>
        <w:t>Rhône</w:t>
      </w:r>
      <w:proofErr w:type="spellEnd"/>
      <w:r w:rsidR="00CE43BD" w:rsidRPr="00D37244">
        <w:rPr>
          <w:rFonts w:ascii="Arial" w:hAnsi="Arial" w:cs="Arial"/>
          <w:b/>
          <w:i/>
        </w:rPr>
        <w:t>.</w:t>
      </w:r>
      <w:r w:rsidR="00CE43BD">
        <w:rPr>
          <w:rFonts w:ascii="Arial" w:hAnsi="Arial" w:cs="Arial"/>
        </w:rPr>
        <w:t xml:space="preserve"> Mezi nimi je asi 25 milionů lahví s označením </w:t>
      </w:r>
      <w:r w:rsidR="00CE43BD" w:rsidRPr="00D37244">
        <w:rPr>
          <w:rFonts w:ascii="Arial" w:hAnsi="Arial" w:cs="Arial"/>
          <w:b/>
          <w:i/>
        </w:rPr>
        <w:t>Côtes-</w:t>
      </w:r>
      <w:proofErr w:type="spellStart"/>
      <w:r w:rsidR="00CE43BD" w:rsidRPr="00D37244">
        <w:rPr>
          <w:rFonts w:ascii="Arial" w:hAnsi="Arial" w:cs="Arial"/>
          <w:b/>
          <w:i/>
        </w:rPr>
        <w:t>du</w:t>
      </w:r>
      <w:proofErr w:type="spellEnd"/>
      <w:r w:rsidR="00CE43BD" w:rsidRPr="00D37244">
        <w:rPr>
          <w:rFonts w:ascii="Arial" w:hAnsi="Arial" w:cs="Arial"/>
          <w:b/>
          <w:i/>
        </w:rPr>
        <w:t>-</w:t>
      </w:r>
      <w:proofErr w:type="spellStart"/>
      <w:r w:rsidR="00CE43BD" w:rsidRPr="00D37244">
        <w:rPr>
          <w:rFonts w:ascii="Arial" w:hAnsi="Arial" w:cs="Arial"/>
          <w:b/>
          <w:i/>
        </w:rPr>
        <w:t>Rhône</w:t>
      </w:r>
      <w:r w:rsidR="00CE43BD" w:rsidRPr="00D37244">
        <w:rPr>
          <w:rFonts w:ascii="Arial" w:hAnsi="Arial" w:cs="Arial"/>
          <w:b/>
        </w:rPr>
        <w:t>-</w:t>
      </w:r>
      <w:r w:rsidR="00CE43BD" w:rsidRPr="00D37244">
        <w:rPr>
          <w:rFonts w:ascii="Arial" w:hAnsi="Arial" w:cs="Arial"/>
          <w:b/>
          <w:i/>
        </w:rPr>
        <w:t>Villages</w:t>
      </w:r>
      <w:proofErr w:type="spellEnd"/>
      <w:r w:rsidR="00DA0A21" w:rsidRPr="00D37244">
        <w:rPr>
          <w:rFonts w:ascii="Arial" w:hAnsi="Arial" w:cs="Arial"/>
          <w:b/>
        </w:rPr>
        <w:t xml:space="preserve"> </w:t>
      </w:r>
      <w:r w:rsidR="00DA0A21">
        <w:rPr>
          <w:rFonts w:ascii="Arial" w:hAnsi="Arial" w:cs="Arial"/>
        </w:rPr>
        <w:t>(patří sem asi 16 obcí).</w:t>
      </w:r>
      <w:r w:rsidR="00CE43BD">
        <w:rPr>
          <w:rFonts w:ascii="Arial" w:hAnsi="Arial" w:cs="Arial"/>
        </w:rPr>
        <w:t xml:space="preserve"> </w:t>
      </w:r>
      <w:r w:rsidR="00912C66">
        <w:rPr>
          <w:rFonts w:ascii="Arial" w:hAnsi="Arial" w:cs="Arial"/>
        </w:rPr>
        <w:t xml:space="preserve">Mezi dominantní pěstované modré odrůdy zde patří Grenache, Syrah, </w:t>
      </w:r>
      <w:proofErr w:type="spellStart"/>
      <w:r w:rsidR="00912C66">
        <w:rPr>
          <w:rFonts w:ascii="Arial" w:hAnsi="Arial" w:cs="Arial"/>
        </w:rPr>
        <w:t>Mourvédre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Cinsault</w:t>
      </w:r>
      <w:proofErr w:type="spellEnd"/>
      <w:r w:rsidR="00912C66">
        <w:rPr>
          <w:rFonts w:ascii="Arial" w:hAnsi="Arial" w:cs="Arial"/>
        </w:rPr>
        <w:t xml:space="preserve"> a </w:t>
      </w:r>
      <w:proofErr w:type="spellStart"/>
      <w:r w:rsidR="00912C66">
        <w:rPr>
          <w:rFonts w:ascii="Arial" w:hAnsi="Arial" w:cs="Arial"/>
        </w:rPr>
        <w:t>Carignan</w:t>
      </w:r>
      <w:proofErr w:type="spellEnd"/>
      <w:r w:rsidR="00912C66">
        <w:rPr>
          <w:rFonts w:ascii="Arial" w:hAnsi="Arial" w:cs="Arial"/>
        </w:rPr>
        <w:t xml:space="preserve">; bílé odrůdy jsou v menšině </w:t>
      </w:r>
      <w:proofErr w:type="spellStart"/>
      <w:r w:rsidR="00912C66">
        <w:rPr>
          <w:rFonts w:ascii="Arial" w:hAnsi="Arial" w:cs="Arial"/>
        </w:rPr>
        <w:t>Viognier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Roussanne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Marsanne</w:t>
      </w:r>
      <w:proofErr w:type="spellEnd"/>
      <w:r w:rsidR="00912C66">
        <w:rPr>
          <w:rFonts w:ascii="Arial" w:hAnsi="Arial" w:cs="Arial"/>
        </w:rPr>
        <w:t xml:space="preserve"> a </w:t>
      </w:r>
      <w:proofErr w:type="spellStart"/>
      <w:r w:rsidR="00912C66">
        <w:rPr>
          <w:rFonts w:ascii="Arial" w:hAnsi="Arial" w:cs="Arial"/>
        </w:rPr>
        <w:t>Clairette</w:t>
      </w:r>
      <w:proofErr w:type="spellEnd"/>
      <w:r w:rsidR="00912C66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blanche</w:t>
      </w:r>
      <w:proofErr w:type="spellEnd"/>
      <w:r w:rsidR="00912C66">
        <w:rPr>
          <w:rFonts w:ascii="Arial" w:hAnsi="Arial" w:cs="Arial"/>
        </w:rPr>
        <w:t xml:space="preserve">. Zajímavostí je, že po celá staletí se zdejší </w:t>
      </w:r>
      <w:r w:rsidR="00E26341">
        <w:rPr>
          <w:rFonts w:ascii="Arial" w:hAnsi="Arial" w:cs="Arial"/>
        </w:rPr>
        <w:t xml:space="preserve">temně červenofialově zbarvená </w:t>
      </w:r>
      <w:r w:rsidR="00912C66">
        <w:rPr>
          <w:rFonts w:ascii="Arial" w:hAnsi="Arial" w:cs="Arial"/>
        </w:rPr>
        <w:t>vína používala ke zlepšení vzhledu a barvy „hubených“ vín z Burgundska a dokonce Bordeaux. Dnes je pochopitelně tato praxe zakázaná.</w:t>
      </w:r>
    </w:p>
    <w:p w:rsidR="00912C66" w:rsidRDefault="00912C66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0A21">
        <w:rPr>
          <w:rFonts w:ascii="Arial" w:hAnsi="Arial" w:cs="Arial"/>
        </w:rPr>
        <w:t xml:space="preserve">V této rozsáhlé oblasti se </w:t>
      </w:r>
      <w:r w:rsidR="00F4127D">
        <w:rPr>
          <w:rFonts w:ascii="Arial" w:hAnsi="Arial" w:cs="Arial"/>
        </w:rPr>
        <w:t>nacházejí vyhlášené apelace</w:t>
      </w:r>
      <w:r w:rsidR="00000941">
        <w:rPr>
          <w:rFonts w:ascii="Arial" w:hAnsi="Arial" w:cs="Arial"/>
        </w:rPr>
        <w:t>,</w:t>
      </w:r>
      <w:r w:rsidR="00F4127D">
        <w:rPr>
          <w:rFonts w:ascii="Arial" w:hAnsi="Arial" w:cs="Arial"/>
        </w:rPr>
        <w:t xml:space="preserve"> </w:t>
      </w:r>
      <w:r w:rsidR="00000941">
        <w:rPr>
          <w:rFonts w:ascii="Arial" w:hAnsi="Arial" w:cs="Arial"/>
        </w:rPr>
        <w:t xml:space="preserve">odkud pocházejí právě ty nejlepší „velká“ vína odrůdy Syrah. Jsou to tělnatá, extraktivní vína s bohatou tříslovinou a opulentním buketem, v jejichž chuti je cítit žár slunce. Apelací s </w:t>
      </w:r>
      <w:r w:rsidR="00F4127D">
        <w:rPr>
          <w:rFonts w:ascii="Arial" w:hAnsi="Arial" w:cs="Arial"/>
        </w:rPr>
        <w:t xml:space="preserve">nejlepšími tratěmi </w:t>
      </w:r>
      <w:r w:rsidR="00000941">
        <w:rPr>
          <w:rFonts w:ascii="Arial" w:hAnsi="Arial" w:cs="Arial"/>
        </w:rPr>
        <w:t xml:space="preserve">je </w:t>
      </w:r>
      <w:r w:rsidR="00F4127D" w:rsidRPr="00D37244">
        <w:rPr>
          <w:rFonts w:ascii="Arial" w:hAnsi="Arial" w:cs="Arial"/>
          <w:b/>
          <w:i/>
        </w:rPr>
        <w:t xml:space="preserve">AOC Côte </w:t>
      </w:r>
      <w:proofErr w:type="spellStart"/>
      <w:r w:rsidR="00F4127D" w:rsidRPr="00D37244">
        <w:rPr>
          <w:rFonts w:ascii="Arial" w:hAnsi="Arial" w:cs="Arial"/>
          <w:b/>
          <w:i/>
        </w:rPr>
        <w:t>Rôtie</w:t>
      </w:r>
      <w:proofErr w:type="spellEnd"/>
      <w:r w:rsidR="00F4127D">
        <w:rPr>
          <w:rFonts w:ascii="Arial" w:hAnsi="Arial" w:cs="Arial"/>
        </w:rPr>
        <w:t xml:space="preserve"> (spálený kopec), kde sluncem ozařované hrozny na svazích vinohradů dávají hutná, temně zbarvená</w:t>
      </w:r>
      <w:r w:rsidR="0008709A">
        <w:rPr>
          <w:rFonts w:ascii="Arial" w:hAnsi="Arial" w:cs="Arial"/>
        </w:rPr>
        <w:t xml:space="preserve"> a</w:t>
      </w:r>
      <w:r w:rsidR="00F4127D">
        <w:rPr>
          <w:rFonts w:ascii="Arial" w:hAnsi="Arial" w:cs="Arial"/>
        </w:rPr>
        <w:t xml:space="preserve"> aromatická </w:t>
      </w:r>
      <w:r w:rsidR="00F4127D" w:rsidRPr="00EE5405">
        <w:rPr>
          <w:rFonts w:ascii="Arial" w:hAnsi="Arial" w:cs="Arial"/>
        </w:rPr>
        <w:t>vína</w:t>
      </w:r>
      <w:r w:rsidR="00EE5405" w:rsidRPr="00EE5405">
        <w:rPr>
          <w:rFonts w:ascii="Arial" w:hAnsi="Arial" w:cs="Arial"/>
        </w:rPr>
        <w:t xml:space="preserve">. Není bez zajímavosti, že </w:t>
      </w:r>
      <w:r w:rsidR="00EE5405">
        <w:rPr>
          <w:rFonts w:ascii="Arial" w:hAnsi="Arial" w:cs="Arial"/>
        </w:rPr>
        <w:t xml:space="preserve">je zde (podobně jako v Izraeli) </w:t>
      </w:r>
      <w:r w:rsidR="00EE5405" w:rsidRPr="00EE5405">
        <w:rPr>
          <w:rFonts w:ascii="Arial" w:hAnsi="Arial" w:cs="Arial"/>
        </w:rPr>
        <w:t xml:space="preserve">povoleno přidávat k vínům Syrah až 20% bílé odrůdy </w:t>
      </w:r>
      <w:proofErr w:type="spellStart"/>
      <w:r w:rsidR="00EE5405" w:rsidRPr="00EE5405">
        <w:rPr>
          <w:rFonts w:ascii="Arial" w:hAnsi="Arial" w:cs="Arial"/>
        </w:rPr>
        <w:t>Viognier</w:t>
      </w:r>
      <w:proofErr w:type="spellEnd"/>
      <w:r w:rsidR="00E26341">
        <w:rPr>
          <w:rFonts w:ascii="Arial" w:hAnsi="Arial" w:cs="Arial"/>
        </w:rPr>
        <w:t>, kter</w:t>
      </w:r>
      <w:r w:rsidR="00427F7D">
        <w:rPr>
          <w:rFonts w:ascii="Arial" w:hAnsi="Arial" w:cs="Arial"/>
        </w:rPr>
        <w:t>á</w:t>
      </w:r>
      <w:r w:rsidR="00E26341">
        <w:rPr>
          <w:rFonts w:ascii="Arial" w:hAnsi="Arial" w:cs="Arial"/>
        </w:rPr>
        <w:t xml:space="preserve"> stabilizuje jeho temnou karmínově červenou barvu</w:t>
      </w:r>
      <w:r w:rsidR="00F206DA">
        <w:rPr>
          <w:rFonts w:ascii="Arial" w:hAnsi="Arial" w:cs="Arial"/>
        </w:rPr>
        <w:t xml:space="preserve"> a navíc mu dodává strukturální a konzistenční plnost</w:t>
      </w:r>
      <w:r w:rsidR="00D37244" w:rsidRPr="00EE5405">
        <w:rPr>
          <w:rFonts w:ascii="Arial" w:hAnsi="Arial" w:cs="Arial"/>
        </w:rPr>
        <w:t>;</w:t>
      </w:r>
      <w:r w:rsidR="00F4127D" w:rsidRPr="00EE5405">
        <w:rPr>
          <w:rFonts w:ascii="Arial" w:hAnsi="Arial" w:cs="Arial"/>
        </w:rPr>
        <w:t xml:space="preserve"> AOC</w:t>
      </w:r>
      <w:r w:rsidR="00F4127D" w:rsidRPr="00D37244">
        <w:rPr>
          <w:rFonts w:ascii="Arial" w:hAnsi="Arial" w:cs="Arial"/>
          <w:b/>
          <w:i/>
        </w:rPr>
        <w:t xml:space="preserve"> </w:t>
      </w:r>
      <w:proofErr w:type="spellStart"/>
      <w:r w:rsidR="00F4127D" w:rsidRPr="00D37244">
        <w:rPr>
          <w:rFonts w:ascii="Arial" w:hAnsi="Arial" w:cs="Arial"/>
          <w:b/>
          <w:i/>
        </w:rPr>
        <w:t>Crozes-Hermitage</w:t>
      </w:r>
      <w:proofErr w:type="spellEnd"/>
      <w:r w:rsidR="00F4127D">
        <w:rPr>
          <w:rFonts w:ascii="Arial" w:hAnsi="Arial" w:cs="Arial"/>
        </w:rPr>
        <w:t xml:space="preserve"> </w:t>
      </w:r>
      <w:r w:rsidR="0008709A">
        <w:rPr>
          <w:rFonts w:ascii="Arial" w:hAnsi="Arial" w:cs="Arial"/>
        </w:rPr>
        <w:t>(</w:t>
      </w:r>
      <w:r w:rsidR="00F4127D">
        <w:rPr>
          <w:rFonts w:ascii="Arial" w:hAnsi="Arial" w:cs="Arial"/>
        </w:rPr>
        <w:t>11 obcí</w:t>
      </w:r>
      <w:r w:rsidR="0008709A">
        <w:rPr>
          <w:rFonts w:ascii="Arial" w:hAnsi="Arial" w:cs="Arial"/>
        </w:rPr>
        <w:t>)</w:t>
      </w:r>
      <w:r w:rsidR="00F4127D">
        <w:rPr>
          <w:rFonts w:ascii="Arial" w:hAnsi="Arial" w:cs="Arial"/>
        </w:rPr>
        <w:t xml:space="preserve"> </w:t>
      </w:r>
      <w:r w:rsidR="00D37244">
        <w:rPr>
          <w:rFonts w:ascii="Arial" w:hAnsi="Arial" w:cs="Arial"/>
        </w:rPr>
        <w:t>s rozrůzněnou krajinou, kde se z hroznů pěstovaných na jižně o</w:t>
      </w:r>
      <w:r w:rsidR="00AF613E">
        <w:rPr>
          <w:rFonts w:ascii="Arial" w:hAnsi="Arial" w:cs="Arial"/>
        </w:rPr>
        <w:t>rientovaných svazích podél řeky</w:t>
      </w:r>
      <w:r w:rsidR="00D37244">
        <w:rPr>
          <w:rFonts w:ascii="Arial" w:hAnsi="Arial" w:cs="Arial"/>
        </w:rPr>
        <w:t xml:space="preserve"> vyrábějí komplexní tělnatá červená vína s vynikajícím poměrem </w:t>
      </w:r>
      <w:r>
        <w:rPr>
          <w:rFonts w:ascii="Arial" w:hAnsi="Arial" w:cs="Arial"/>
        </w:rPr>
        <w:t>cena: kvalita</w:t>
      </w:r>
      <w:r w:rsidR="00D37244">
        <w:rPr>
          <w:rFonts w:ascii="Arial" w:hAnsi="Arial" w:cs="Arial"/>
        </w:rPr>
        <w:t xml:space="preserve"> a zajímavá cuvée; </w:t>
      </w:r>
      <w:r w:rsidR="0008709A">
        <w:rPr>
          <w:rFonts w:ascii="Arial" w:hAnsi="Arial" w:cs="Arial"/>
        </w:rPr>
        <w:t xml:space="preserve">v </w:t>
      </w:r>
      <w:r w:rsidR="00D37244" w:rsidRPr="0008709A">
        <w:rPr>
          <w:rFonts w:ascii="Arial" w:hAnsi="Arial" w:cs="Arial"/>
          <w:b/>
          <w:i/>
        </w:rPr>
        <w:t xml:space="preserve">AOC </w:t>
      </w:r>
      <w:proofErr w:type="spellStart"/>
      <w:r w:rsidR="00D37244" w:rsidRPr="0008709A">
        <w:rPr>
          <w:rFonts w:ascii="Arial" w:hAnsi="Arial" w:cs="Arial"/>
          <w:b/>
          <w:i/>
        </w:rPr>
        <w:lastRenderedPageBreak/>
        <w:t>Hermitage</w:t>
      </w:r>
      <w:proofErr w:type="spellEnd"/>
      <w:r w:rsidR="0008709A">
        <w:rPr>
          <w:rFonts w:ascii="Arial" w:hAnsi="Arial" w:cs="Arial"/>
        </w:rPr>
        <w:t xml:space="preserve">, s vinohrady na strmých svazích, se pěstuje výhradně odrůda Syrah s kořennou a dýmovou vůní a </w:t>
      </w:r>
      <w:r w:rsidR="0045132D">
        <w:rPr>
          <w:rFonts w:ascii="Arial" w:hAnsi="Arial" w:cs="Arial"/>
        </w:rPr>
        <w:t xml:space="preserve">ostružinovou </w:t>
      </w:r>
      <w:r w:rsidR="0008709A">
        <w:rPr>
          <w:rFonts w:ascii="Arial" w:hAnsi="Arial" w:cs="Arial"/>
        </w:rPr>
        <w:t>chutí</w:t>
      </w:r>
      <w:r w:rsidR="00D37244">
        <w:rPr>
          <w:rFonts w:ascii="Arial" w:hAnsi="Arial" w:cs="Arial"/>
        </w:rPr>
        <w:t>.</w:t>
      </w:r>
      <w:r w:rsidR="0008709A">
        <w:rPr>
          <w:rFonts w:ascii="Arial" w:hAnsi="Arial" w:cs="Arial"/>
        </w:rPr>
        <w:t xml:space="preserve"> Zdejší </w:t>
      </w:r>
      <w:r w:rsidR="00511F33">
        <w:rPr>
          <w:rFonts w:ascii="Arial" w:hAnsi="Arial" w:cs="Arial"/>
        </w:rPr>
        <w:t>vína mají ohromný potenciál a konzumní zralosti dosahují po mnoha letech.</w:t>
      </w:r>
      <w:r w:rsidR="0045132D">
        <w:rPr>
          <w:rFonts w:ascii="Arial" w:hAnsi="Arial" w:cs="Arial"/>
        </w:rPr>
        <w:t xml:space="preserve"> </w:t>
      </w:r>
      <w:r w:rsidR="001641CF">
        <w:rPr>
          <w:rFonts w:ascii="Arial" w:hAnsi="Arial" w:cs="Arial"/>
        </w:rPr>
        <w:t xml:space="preserve">Také odrůdová vína Syrah z malé apelace </w:t>
      </w:r>
      <w:r w:rsidR="0045132D" w:rsidRPr="00727BCA">
        <w:rPr>
          <w:rFonts w:ascii="Arial" w:hAnsi="Arial" w:cs="Arial"/>
          <w:b/>
          <w:i/>
        </w:rPr>
        <w:t xml:space="preserve">AOC </w:t>
      </w:r>
      <w:proofErr w:type="spellStart"/>
      <w:r w:rsidR="00CE43BD" w:rsidRPr="00727BCA">
        <w:rPr>
          <w:rFonts w:ascii="Arial" w:hAnsi="Arial" w:cs="Arial"/>
          <w:b/>
          <w:i/>
        </w:rPr>
        <w:t>Cornas</w:t>
      </w:r>
      <w:proofErr w:type="spellEnd"/>
      <w:r w:rsidR="001641CF">
        <w:rPr>
          <w:rFonts w:ascii="Arial" w:hAnsi="Arial" w:cs="Arial"/>
        </w:rPr>
        <w:t xml:space="preserve"> (cca 80 ha) patří mezi vynikající. Mají výraznější chuť po ovoci, nižší obsah tříslovin a krásné kou</w:t>
      </w:r>
      <w:r>
        <w:rPr>
          <w:rFonts w:ascii="Arial" w:hAnsi="Arial" w:cs="Arial"/>
        </w:rPr>
        <w:t>ř</w:t>
      </w:r>
      <w:r w:rsidR="001641CF">
        <w:rPr>
          <w:rFonts w:ascii="Arial" w:hAnsi="Arial" w:cs="Arial"/>
        </w:rPr>
        <w:t xml:space="preserve">ové tóny. Avšak i tato vína potřebují ležet </w:t>
      </w:r>
      <w:r w:rsidR="004C0EAB">
        <w:rPr>
          <w:rFonts w:ascii="Arial" w:hAnsi="Arial" w:cs="Arial"/>
        </w:rPr>
        <w:t>delší</w:t>
      </w:r>
      <w:r w:rsidR="001641CF">
        <w:rPr>
          <w:rFonts w:ascii="Arial" w:hAnsi="Arial" w:cs="Arial"/>
        </w:rPr>
        <w:t xml:space="preserve"> čas v láhvi, než dosáhnou jemnosti. Syrah z </w:t>
      </w:r>
      <w:r w:rsidR="001641CF" w:rsidRPr="00727BCA">
        <w:rPr>
          <w:rFonts w:ascii="Arial" w:hAnsi="Arial" w:cs="Arial"/>
          <w:b/>
          <w:i/>
        </w:rPr>
        <w:t>A</w:t>
      </w:r>
      <w:r w:rsidR="0045132D" w:rsidRPr="00727BCA">
        <w:rPr>
          <w:rFonts w:ascii="Arial" w:hAnsi="Arial" w:cs="Arial"/>
          <w:b/>
          <w:i/>
        </w:rPr>
        <w:t>OC Saint-Joseph</w:t>
      </w:r>
      <w:r w:rsidR="001641CF">
        <w:rPr>
          <w:rFonts w:ascii="Arial" w:hAnsi="Arial" w:cs="Arial"/>
        </w:rPr>
        <w:t xml:space="preserve"> (</w:t>
      </w:r>
      <w:r w:rsidR="00727BCA">
        <w:rPr>
          <w:rFonts w:ascii="Arial" w:hAnsi="Arial" w:cs="Arial"/>
        </w:rPr>
        <w:t xml:space="preserve">apelace </w:t>
      </w:r>
      <w:r w:rsidR="001641CF">
        <w:rPr>
          <w:rFonts w:ascii="Arial" w:hAnsi="Arial" w:cs="Arial"/>
        </w:rPr>
        <w:t xml:space="preserve">z r. 1956) nedozrává tak </w:t>
      </w:r>
      <w:r w:rsidR="00727BCA">
        <w:rPr>
          <w:rFonts w:ascii="Arial" w:hAnsi="Arial" w:cs="Arial"/>
        </w:rPr>
        <w:t xml:space="preserve">dobře </w:t>
      </w:r>
      <w:r w:rsidR="001641CF">
        <w:rPr>
          <w:rFonts w:ascii="Arial" w:hAnsi="Arial" w:cs="Arial"/>
        </w:rPr>
        <w:t>jako v</w:t>
      </w:r>
      <w:r w:rsidR="00727BCA">
        <w:rPr>
          <w:rFonts w:ascii="Arial" w:hAnsi="Arial" w:cs="Arial"/>
        </w:rPr>
        <w:t xml:space="preserve"> AOC </w:t>
      </w:r>
      <w:proofErr w:type="spellStart"/>
      <w:r w:rsidR="001641CF">
        <w:rPr>
          <w:rFonts w:ascii="Arial" w:hAnsi="Arial" w:cs="Arial"/>
        </w:rPr>
        <w:t>Hermita</w:t>
      </w:r>
      <w:r w:rsidR="00727BCA">
        <w:rPr>
          <w:rFonts w:ascii="Arial" w:hAnsi="Arial" w:cs="Arial"/>
        </w:rPr>
        <w:t>ge</w:t>
      </w:r>
      <w:proofErr w:type="spellEnd"/>
      <w:r w:rsidR="00AF613E">
        <w:rPr>
          <w:rFonts w:ascii="Arial" w:hAnsi="Arial" w:cs="Arial"/>
        </w:rPr>
        <w:t>,</w:t>
      </w:r>
      <w:r w:rsidR="00727BCA">
        <w:rPr>
          <w:rFonts w:ascii="Arial" w:hAnsi="Arial" w:cs="Arial"/>
        </w:rPr>
        <w:t xml:space="preserve"> a proto i vína nejsou tak mohutná a vzhledem k men</w:t>
      </w:r>
      <w:r>
        <w:rPr>
          <w:rFonts w:ascii="Arial" w:hAnsi="Arial" w:cs="Arial"/>
        </w:rPr>
        <w:t>š</w:t>
      </w:r>
      <w:r w:rsidR="00727BCA">
        <w:rPr>
          <w:rFonts w:ascii="Arial" w:hAnsi="Arial" w:cs="Arial"/>
        </w:rPr>
        <w:t xml:space="preserve">ímu extraktu nemají tak dlouhou skladovatelnost. V apelaci se ale vyrábějí i krásná bílá vína z odrůd </w:t>
      </w:r>
      <w:proofErr w:type="spellStart"/>
      <w:r w:rsidR="00727BCA">
        <w:rPr>
          <w:rFonts w:ascii="Arial" w:hAnsi="Arial" w:cs="Arial"/>
        </w:rPr>
        <w:t>Marsanne</w:t>
      </w:r>
      <w:proofErr w:type="spellEnd"/>
      <w:r w:rsidR="00727BCA">
        <w:rPr>
          <w:rFonts w:ascii="Arial" w:hAnsi="Arial" w:cs="Arial"/>
        </w:rPr>
        <w:t xml:space="preserve"> a </w:t>
      </w:r>
      <w:proofErr w:type="spellStart"/>
      <w:r w:rsidR="00727BCA">
        <w:rPr>
          <w:rFonts w:ascii="Arial" w:hAnsi="Arial" w:cs="Arial"/>
        </w:rPr>
        <w:t>Roussanne</w:t>
      </w:r>
      <w:proofErr w:type="spellEnd"/>
      <w:r w:rsidR="00727BCA">
        <w:rPr>
          <w:rFonts w:ascii="Arial" w:hAnsi="Arial" w:cs="Arial"/>
        </w:rPr>
        <w:t>.</w:t>
      </w:r>
    </w:p>
    <w:p w:rsidR="00727BCA" w:rsidRDefault="00000941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7BCA">
        <w:rPr>
          <w:rFonts w:ascii="Arial" w:hAnsi="Arial" w:cs="Arial"/>
        </w:rPr>
        <w:t xml:space="preserve">Do regionu </w:t>
      </w:r>
      <w:r w:rsidR="00727BCA" w:rsidRPr="00677209">
        <w:rPr>
          <w:rFonts w:ascii="Arial" w:hAnsi="Arial" w:cs="Arial"/>
        </w:rPr>
        <w:t xml:space="preserve">údolí </w:t>
      </w:r>
      <w:proofErr w:type="spellStart"/>
      <w:r w:rsidR="00727BCA" w:rsidRPr="00677209">
        <w:rPr>
          <w:rFonts w:ascii="Arial" w:hAnsi="Arial" w:cs="Arial"/>
        </w:rPr>
        <w:t>Rhony</w:t>
      </w:r>
      <w:proofErr w:type="spellEnd"/>
      <w:r w:rsidR="00727BCA">
        <w:rPr>
          <w:rFonts w:ascii="Arial" w:hAnsi="Arial" w:cs="Arial"/>
        </w:rPr>
        <w:t xml:space="preserve"> patří dále </w:t>
      </w:r>
      <w:r w:rsidR="0035538C">
        <w:rPr>
          <w:rFonts w:ascii="Arial" w:hAnsi="Arial" w:cs="Arial"/>
        </w:rPr>
        <w:t>apelace, v nichž již odrůda Syrah</w:t>
      </w:r>
      <w:r w:rsidR="00E26341">
        <w:rPr>
          <w:rFonts w:ascii="Arial" w:hAnsi="Arial" w:cs="Arial"/>
        </w:rPr>
        <w:t>,</w:t>
      </w:r>
      <w:r w:rsidR="0035538C">
        <w:rPr>
          <w:rFonts w:ascii="Arial" w:hAnsi="Arial" w:cs="Arial"/>
        </w:rPr>
        <w:t xml:space="preserve"> </w:t>
      </w:r>
      <w:r w:rsidR="00912C66">
        <w:rPr>
          <w:rFonts w:ascii="Arial" w:hAnsi="Arial" w:cs="Arial"/>
        </w:rPr>
        <w:t xml:space="preserve">nejen že </w:t>
      </w:r>
      <w:r w:rsidR="0035538C">
        <w:rPr>
          <w:rFonts w:ascii="Arial" w:hAnsi="Arial" w:cs="Arial"/>
        </w:rPr>
        <w:t>nedominuje,</w:t>
      </w:r>
      <w:r w:rsidR="00912C66">
        <w:rPr>
          <w:rFonts w:ascii="Arial" w:hAnsi="Arial" w:cs="Arial"/>
        </w:rPr>
        <w:t xml:space="preserve"> ale někde se i nepěstuje. Abecedně to jsou </w:t>
      </w:r>
      <w:r w:rsidR="00727BCA">
        <w:rPr>
          <w:rFonts w:ascii="Arial" w:hAnsi="Arial" w:cs="Arial"/>
        </w:rPr>
        <w:t xml:space="preserve">AOC </w:t>
      </w:r>
      <w:proofErr w:type="spellStart"/>
      <w:r w:rsidR="00912C66">
        <w:rPr>
          <w:rFonts w:ascii="Arial" w:hAnsi="Arial" w:cs="Arial"/>
        </w:rPr>
        <w:t>Clairette</w:t>
      </w:r>
      <w:proofErr w:type="spellEnd"/>
      <w:r w:rsidR="00912C66">
        <w:rPr>
          <w:rFonts w:ascii="Arial" w:hAnsi="Arial" w:cs="Arial"/>
        </w:rPr>
        <w:t xml:space="preserve"> de Die, </w:t>
      </w:r>
      <w:proofErr w:type="spellStart"/>
      <w:r w:rsidR="00912C66">
        <w:rPr>
          <w:rFonts w:ascii="Arial" w:hAnsi="Arial" w:cs="Arial"/>
        </w:rPr>
        <w:t>Condrieu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Coteaux</w:t>
      </w:r>
      <w:proofErr w:type="spellEnd"/>
      <w:r w:rsidR="00912C66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du</w:t>
      </w:r>
      <w:proofErr w:type="spellEnd"/>
      <w:r w:rsidR="00912C66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Tricastin</w:t>
      </w:r>
      <w:proofErr w:type="spellEnd"/>
      <w:r w:rsidR="00912C66">
        <w:rPr>
          <w:rFonts w:ascii="Arial" w:hAnsi="Arial" w:cs="Arial"/>
        </w:rPr>
        <w:t xml:space="preserve">, </w:t>
      </w:r>
      <w:r w:rsidR="00912C66" w:rsidRPr="00677209">
        <w:rPr>
          <w:rFonts w:ascii="Arial" w:hAnsi="Arial" w:cs="Arial"/>
        </w:rPr>
        <w:t>Côte</w:t>
      </w:r>
      <w:r w:rsidR="00912C66">
        <w:rPr>
          <w:rFonts w:ascii="Arial" w:hAnsi="Arial" w:cs="Arial"/>
        </w:rPr>
        <w:t xml:space="preserve">s </w:t>
      </w:r>
      <w:proofErr w:type="spellStart"/>
      <w:r w:rsidR="00912C66">
        <w:rPr>
          <w:rFonts w:ascii="Arial" w:hAnsi="Arial" w:cs="Arial"/>
        </w:rPr>
        <w:t>du</w:t>
      </w:r>
      <w:proofErr w:type="spellEnd"/>
      <w:r w:rsidR="00912C66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Ventoux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Gigondas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Château</w:t>
      </w:r>
      <w:proofErr w:type="spellEnd"/>
      <w:r w:rsidR="00912C66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Grillet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35538C">
        <w:rPr>
          <w:rFonts w:ascii="Arial" w:hAnsi="Arial" w:cs="Arial"/>
        </w:rPr>
        <w:t>Châteauneuf-du</w:t>
      </w:r>
      <w:proofErr w:type="spellEnd"/>
      <w:r w:rsidR="0035538C">
        <w:rPr>
          <w:rFonts w:ascii="Arial" w:hAnsi="Arial" w:cs="Arial"/>
        </w:rPr>
        <w:t xml:space="preserve"> </w:t>
      </w:r>
      <w:proofErr w:type="spellStart"/>
      <w:r w:rsidR="0035538C">
        <w:rPr>
          <w:rFonts w:ascii="Arial" w:hAnsi="Arial" w:cs="Arial"/>
        </w:rPr>
        <w:t>Pape</w:t>
      </w:r>
      <w:proofErr w:type="spellEnd"/>
      <w:r w:rsidR="00727BCA">
        <w:rPr>
          <w:rFonts w:ascii="Arial" w:hAnsi="Arial" w:cs="Arial"/>
        </w:rPr>
        <w:t>,</w:t>
      </w:r>
      <w:r w:rsidR="0035538C">
        <w:rPr>
          <w:rFonts w:ascii="Arial" w:hAnsi="Arial" w:cs="Arial"/>
        </w:rPr>
        <w:t xml:space="preserve"> </w:t>
      </w:r>
      <w:proofErr w:type="spellStart"/>
      <w:r w:rsidR="00912C66">
        <w:rPr>
          <w:rFonts w:ascii="Arial" w:hAnsi="Arial" w:cs="Arial"/>
        </w:rPr>
        <w:t>Lirac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Muscat</w:t>
      </w:r>
      <w:proofErr w:type="spellEnd"/>
      <w:r w:rsidR="00912C66">
        <w:rPr>
          <w:rFonts w:ascii="Arial" w:hAnsi="Arial" w:cs="Arial"/>
        </w:rPr>
        <w:t xml:space="preserve"> de </w:t>
      </w:r>
      <w:proofErr w:type="spellStart"/>
      <w:r w:rsidR="00912C66">
        <w:rPr>
          <w:rFonts w:ascii="Arial" w:hAnsi="Arial" w:cs="Arial"/>
        </w:rPr>
        <w:t>Beames</w:t>
      </w:r>
      <w:proofErr w:type="spellEnd"/>
      <w:r w:rsidR="00912C66">
        <w:rPr>
          <w:rFonts w:ascii="Arial" w:hAnsi="Arial" w:cs="Arial"/>
        </w:rPr>
        <w:t xml:space="preserve">-de </w:t>
      </w:r>
      <w:proofErr w:type="spellStart"/>
      <w:r w:rsidR="00912C66">
        <w:rPr>
          <w:rFonts w:ascii="Arial" w:hAnsi="Arial" w:cs="Arial"/>
        </w:rPr>
        <w:t>Venise</w:t>
      </w:r>
      <w:proofErr w:type="spellEnd"/>
      <w:r w:rsidR="00912C66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Rasteau</w:t>
      </w:r>
      <w:proofErr w:type="spellEnd"/>
      <w:r w:rsidR="00912C66">
        <w:rPr>
          <w:rFonts w:ascii="Arial" w:hAnsi="Arial" w:cs="Arial"/>
        </w:rPr>
        <w:t xml:space="preserve">, </w:t>
      </w:r>
      <w:r w:rsidR="0035538C">
        <w:rPr>
          <w:rFonts w:ascii="Arial" w:hAnsi="Arial" w:cs="Arial"/>
        </w:rPr>
        <w:t xml:space="preserve">Saint </w:t>
      </w:r>
      <w:proofErr w:type="spellStart"/>
      <w:r w:rsidR="0035538C">
        <w:rPr>
          <w:rFonts w:ascii="Arial" w:hAnsi="Arial" w:cs="Arial"/>
        </w:rPr>
        <w:t>Péray</w:t>
      </w:r>
      <w:proofErr w:type="spellEnd"/>
      <w:r w:rsidR="0035538C">
        <w:rPr>
          <w:rFonts w:ascii="Arial" w:hAnsi="Arial" w:cs="Arial"/>
        </w:rPr>
        <w:t xml:space="preserve">, </w:t>
      </w:r>
      <w:proofErr w:type="spellStart"/>
      <w:r w:rsidR="00912C66">
        <w:rPr>
          <w:rFonts w:ascii="Arial" w:hAnsi="Arial" w:cs="Arial"/>
        </w:rPr>
        <w:t>Tavel</w:t>
      </w:r>
      <w:proofErr w:type="spellEnd"/>
      <w:r w:rsidR="00912C66">
        <w:rPr>
          <w:rFonts w:ascii="Arial" w:hAnsi="Arial" w:cs="Arial"/>
        </w:rPr>
        <w:t xml:space="preserve"> a </w:t>
      </w:r>
      <w:proofErr w:type="spellStart"/>
      <w:r w:rsidR="00912C66">
        <w:rPr>
          <w:rFonts w:ascii="Arial" w:hAnsi="Arial" w:cs="Arial"/>
        </w:rPr>
        <w:t>Vacqueyras</w:t>
      </w:r>
      <w:proofErr w:type="spellEnd"/>
      <w:r w:rsidR="00912C66">
        <w:rPr>
          <w:rFonts w:ascii="Arial" w:hAnsi="Arial" w:cs="Arial"/>
        </w:rPr>
        <w:t>.</w:t>
      </w:r>
    </w:p>
    <w:p w:rsidR="00912C66" w:rsidRPr="00F32BE7" w:rsidRDefault="00F32BE7" w:rsidP="00305757">
      <w:pPr>
        <w:spacing w:line="360" w:lineRule="auto"/>
        <w:jc w:val="both"/>
        <w:rPr>
          <w:rFonts w:ascii="Arial" w:hAnsi="Arial" w:cs="Arial"/>
          <w:b/>
        </w:rPr>
      </w:pPr>
      <w:r w:rsidRPr="00F32BE7">
        <w:rPr>
          <w:rFonts w:ascii="Arial" w:hAnsi="Arial" w:cs="Arial"/>
          <w:b/>
        </w:rPr>
        <w:t>Syrah/</w:t>
      </w:r>
      <w:proofErr w:type="spellStart"/>
      <w:r w:rsidRPr="00F32BE7">
        <w:rPr>
          <w:rFonts w:ascii="Arial" w:hAnsi="Arial" w:cs="Arial"/>
          <w:b/>
        </w:rPr>
        <w:t>Shiraz</w:t>
      </w:r>
      <w:proofErr w:type="spellEnd"/>
    </w:p>
    <w:p w:rsidR="00360AEB" w:rsidRDefault="00CF5DF6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5668" w:rsidRPr="00677209">
        <w:rPr>
          <w:rFonts w:ascii="Arial" w:hAnsi="Arial" w:cs="Arial"/>
        </w:rPr>
        <w:t xml:space="preserve">Když jsem byl v australském Barossa </w:t>
      </w:r>
      <w:proofErr w:type="spellStart"/>
      <w:r w:rsidR="001B5668" w:rsidRPr="00677209">
        <w:rPr>
          <w:rFonts w:ascii="Arial" w:hAnsi="Arial" w:cs="Arial"/>
        </w:rPr>
        <w:t>Valley</w:t>
      </w:r>
      <w:proofErr w:type="spellEnd"/>
      <w:r w:rsidR="001B5668" w:rsidRPr="00677209">
        <w:rPr>
          <w:rFonts w:ascii="Arial" w:hAnsi="Arial" w:cs="Arial"/>
        </w:rPr>
        <w:t>, kde je tato odrůda velmi populární</w:t>
      </w:r>
      <w:r w:rsidR="006564BF" w:rsidRPr="00677209">
        <w:rPr>
          <w:rFonts w:ascii="Arial" w:hAnsi="Arial" w:cs="Arial"/>
        </w:rPr>
        <w:t xml:space="preserve">, </w:t>
      </w:r>
      <w:r w:rsidR="00F32BE7">
        <w:rPr>
          <w:rFonts w:ascii="Arial" w:hAnsi="Arial" w:cs="Arial"/>
        </w:rPr>
        <w:t>stejně jako v </w:t>
      </w:r>
      <w:proofErr w:type="gramStart"/>
      <w:r w:rsidR="00F32BE7">
        <w:rPr>
          <w:rFonts w:ascii="Arial" w:hAnsi="Arial" w:cs="Arial"/>
        </w:rPr>
        <w:t>Hunter</w:t>
      </w:r>
      <w:proofErr w:type="gramEnd"/>
      <w:r w:rsidR="00F32BE7">
        <w:rPr>
          <w:rFonts w:ascii="Arial" w:hAnsi="Arial" w:cs="Arial"/>
        </w:rPr>
        <w:t xml:space="preserve"> </w:t>
      </w:r>
      <w:proofErr w:type="spellStart"/>
      <w:r w:rsidR="00F32BE7">
        <w:rPr>
          <w:rFonts w:ascii="Arial" w:hAnsi="Arial" w:cs="Arial"/>
        </w:rPr>
        <w:t>Valley</w:t>
      </w:r>
      <w:proofErr w:type="spellEnd"/>
      <w:r w:rsidR="00F32BE7">
        <w:rPr>
          <w:rFonts w:ascii="Arial" w:hAnsi="Arial" w:cs="Arial"/>
        </w:rPr>
        <w:t xml:space="preserve">, </w:t>
      </w:r>
      <w:r w:rsidR="006564BF" w:rsidRPr="00677209">
        <w:rPr>
          <w:rFonts w:ascii="Arial" w:hAnsi="Arial" w:cs="Arial"/>
        </w:rPr>
        <w:t>o</w:t>
      </w:r>
      <w:r w:rsidR="00646B5F" w:rsidRPr="00677209">
        <w:rPr>
          <w:rFonts w:ascii="Arial" w:hAnsi="Arial" w:cs="Arial"/>
        </w:rPr>
        <w:t xml:space="preserve">chutnal jsem zde </w:t>
      </w:r>
      <w:proofErr w:type="spellStart"/>
      <w:r w:rsidR="00646B5F" w:rsidRPr="00677209">
        <w:rPr>
          <w:rFonts w:ascii="Arial" w:hAnsi="Arial" w:cs="Arial"/>
        </w:rPr>
        <w:t>Shiraz</w:t>
      </w:r>
      <w:proofErr w:type="spellEnd"/>
      <w:r w:rsidR="002F1975">
        <w:rPr>
          <w:rFonts w:ascii="Arial" w:hAnsi="Arial" w:cs="Arial"/>
        </w:rPr>
        <w:t>/Syrah</w:t>
      </w:r>
      <w:r w:rsidR="00646B5F" w:rsidRPr="00677209">
        <w:rPr>
          <w:rFonts w:ascii="Arial" w:hAnsi="Arial" w:cs="Arial"/>
        </w:rPr>
        <w:t xml:space="preserve"> </w:t>
      </w:r>
      <w:r w:rsidR="001B5668" w:rsidRPr="00677209">
        <w:rPr>
          <w:rFonts w:ascii="Arial" w:hAnsi="Arial" w:cs="Arial"/>
        </w:rPr>
        <w:t xml:space="preserve">v různých cenových kategoriích </w:t>
      </w:r>
      <w:r w:rsidR="00646B5F" w:rsidRPr="00677209">
        <w:rPr>
          <w:rFonts w:ascii="Arial" w:hAnsi="Arial" w:cs="Arial"/>
        </w:rPr>
        <w:t xml:space="preserve">a </w:t>
      </w:r>
      <w:r w:rsidR="00F32BE7">
        <w:rPr>
          <w:rFonts w:ascii="Arial" w:hAnsi="Arial" w:cs="Arial"/>
        </w:rPr>
        <w:t xml:space="preserve">vína </w:t>
      </w:r>
      <w:r w:rsidR="00646B5F" w:rsidRPr="00677209">
        <w:rPr>
          <w:rFonts w:ascii="Arial" w:hAnsi="Arial" w:cs="Arial"/>
        </w:rPr>
        <w:t xml:space="preserve">byla </w:t>
      </w:r>
      <w:r w:rsidR="001B5668" w:rsidRPr="00677209">
        <w:rPr>
          <w:rFonts w:ascii="Arial" w:hAnsi="Arial" w:cs="Arial"/>
        </w:rPr>
        <w:t>vždy skvělá.</w:t>
      </w:r>
      <w:r w:rsidR="00893A0F" w:rsidRPr="00677209">
        <w:rPr>
          <w:rFonts w:ascii="Arial" w:hAnsi="Arial" w:cs="Arial"/>
        </w:rPr>
        <w:t xml:space="preserve"> Také při cestě do Kalifornie jsem </w:t>
      </w:r>
      <w:r w:rsidR="00F32BE7">
        <w:rPr>
          <w:rFonts w:ascii="Arial" w:hAnsi="Arial" w:cs="Arial"/>
        </w:rPr>
        <w:t xml:space="preserve">v Napa </w:t>
      </w:r>
      <w:proofErr w:type="spellStart"/>
      <w:r w:rsidR="00F32BE7">
        <w:rPr>
          <w:rFonts w:ascii="Arial" w:hAnsi="Arial" w:cs="Arial"/>
        </w:rPr>
        <w:t>Valley</w:t>
      </w:r>
      <w:proofErr w:type="spellEnd"/>
      <w:r w:rsidR="00F32BE7">
        <w:rPr>
          <w:rFonts w:ascii="Arial" w:hAnsi="Arial" w:cs="Arial"/>
        </w:rPr>
        <w:t xml:space="preserve"> </w:t>
      </w:r>
      <w:r w:rsidR="00893A0F" w:rsidRPr="00677209">
        <w:rPr>
          <w:rFonts w:ascii="Arial" w:hAnsi="Arial" w:cs="Arial"/>
        </w:rPr>
        <w:t xml:space="preserve">ochutnal jak Syrah, tak </w:t>
      </w:r>
      <w:proofErr w:type="spellStart"/>
      <w:r w:rsidR="00893A0F" w:rsidRPr="00677209">
        <w:rPr>
          <w:rFonts w:ascii="Arial" w:hAnsi="Arial" w:cs="Arial"/>
        </w:rPr>
        <w:t>Shiraz</w:t>
      </w:r>
      <w:proofErr w:type="spellEnd"/>
      <w:r w:rsidR="00893A0F" w:rsidRPr="00677209">
        <w:rPr>
          <w:rFonts w:ascii="Arial" w:hAnsi="Arial" w:cs="Arial"/>
        </w:rPr>
        <w:t xml:space="preserve"> (pěstuje se zde od r. 1970)</w:t>
      </w:r>
      <w:r w:rsidR="006564BF" w:rsidRPr="00677209">
        <w:rPr>
          <w:rFonts w:ascii="Arial" w:hAnsi="Arial" w:cs="Arial"/>
        </w:rPr>
        <w:t xml:space="preserve">. </w:t>
      </w:r>
      <w:r w:rsidR="00D53170">
        <w:rPr>
          <w:rFonts w:ascii="Arial" w:hAnsi="Arial" w:cs="Arial"/>
        </w:rPr>
        <w:t xml:space="preserve">Podobné zjištění mám i z Izraele. </w:t>
      </w:r>
      <w:r w:rsidR="006564BF" w:rsidRPr="00677209">
        <w:rPr>
          <w:rFonts w:ascii="Arial" w:hAnsi="Arial" w:cs="Arial"/>
        </w:rPr>
        <w:t xml:space="preserve">Jak to </w:t>
      </w:r>
      <w:r w:rsidR="00A244F4" w:rsidRPr="00677209">
        <w:rPr>
          <w:rFonts w:ascii="Arial" w:hAnsi="Arial" w:cs="Arial"/>
        </w:rPr>
        <w:t>tedy s názvem</w:t>
      </w:r>
      <w:r w:rsidR="00AF613E">
        <w:rPr>
          <w:rFonts w:ascii="Arial" w:hAnsi="Arial" w:cs="Arial"/>
        </w:rPr>
        <w:t xml:space="preserve"> je?</w:t>
      </w:r>
      <w:r w:rsidR="006564BF" w:rsidRPr="00677209">
        <w:rPr>
          <w:rFonts w:ascii="Arial" w:hAnsi="Arial" w:cs="Arial"/>
        </w:rPr>
        <w:t xml:space="preserve"> </w:t>
      </w:r>
      <w:r w:rsidR="00360AEB">
        <w:rPr>
          <w:rFonts w:ascii="Arial" w:hAnsi="Arial" w:cs="Arial"/>
        </w:rPr>
        <w:t xml:space="preserve">Vždyť réva se dvěma názvy může vypadat schizofrenně. </w:t>
      </w:r>
      <w:r w:rsidR="006564BF" w:rsidRPr="00677209">
        <w:rPr>
          <w:rFonts w:ascii="Arial" w:hAnsi="Arial" w:cs="Arial"/>
        </w:rPr>
        <w:t xml:space="preserve">Všiml jsem si, že </w:t>
      </w:r>
      <w:r w:rsidR="00A244F4" w:rsidRPr="00677209">
        <w:rPr>
          <w:rFonts w:ascii="Arial" w:hAnsi="Arial" w:cs="Arial"/>
        </w:rPr>
        <w:t xml:space="preserve">většina </w:t>
      </w:r>
      <w:r w:rsidR="002F1975">
        <w:rPr>
          <w:rFonts w:ascii="Arial" w:hAnsi="Arial" w:cs="Arial"/>
        </w:rPr>
        <w:t xml:space="preserve">vín </w:t>
      </w:r>
      <w:r w:rsidR="00A244F4" w:rsidRPr="00677209">
        <w:rPr>
          <w:rFonts w:ascii="Arial" w:hAnsi="Arial" w:cs="Arial"/>
        </w:rPr>
        <w:t>australských,</w:t>
      </w:r>
      <w:r w:rsidR="002F1975" w:rsidRPr="002F1975">
        <w:rPr>
          <w:rFonts w:ascii="Arial" w:hAnsi="Arial" w:cs="Arial"/>
        </w:rPr>
        <w:t xml:space="preserve"> </w:t>
      </w:r>
      <w:r w:rsidR="002F1975">
        <w:rPr>
          <w:rFonts w:ascii="Arial" w:hAnsi="Arial" w:cs="Arial"/>
        </w:rPr>
        <w:t>izraelských (Dolní Galilea a poušť Negev),</w:t>
      </w:r>
      <w:r w:rsidR="002F1975" w:rsidRPr="00677209">
        <w:rPr>
          <w:rFonts w:ascii="Arial" w:hAnsi="Arial" w:cs="Arial"/>
        </w:rPr>
        <w:t xml:space="preserve"> jihoafrických </w:t>
      </w:r>
      <w:r w:rsidR="002F1975">
        <w:rPr>
          <w:rFonts w:ascii="Arial" w:hAnsi="Arial" w:cs="Arial"/>
        </w:rPr>
        <w:t>(okolí Kapského města</w:t>
      </w:r>
      <w:r w:rsidR="00323AA5">
        <w:rPr>
          <w:rFonts w:ascii="Arial" w:hAnsi="Arial" w:cs="Arial"/>
        </w:rPr>
        <w:t xml:space="preserve">, oblast </w:t>
      </w:r>
      <w:proofErr w:type="spellStart"/>
      <w:r w:rsidR="00323AA5">
        <w:rPr>
          <w:rFonts w:ascii="Arial" w:hAnsi="Arial" w:cs="Arial"/>
        </w:rPr>
        <w:t>Miesner</w:t>
      </w:r>
      <w:proofErr w:type="spellEnd"/>
      <w:r w:rsidR="002F1975">
        <w:rPr>
          <w:rFonts w:ascii="Arial" w:hAnsi="Arial" w:cs="Arial"/>
        </w:rPr>
        <w:t>),</w:t>
      </w:r>
      <w:r w:rsidR="00A244F4" w:rsidRPr="00677209">
        <w:rPr>
          <w:rFonts w:ascii="Arial" w:hAnsi="Arial" w:cs="Arial"/>
        </w:rPr>
        <w:t xml:space="preserve"> </w:t>
      </w:r>
      <w:r w:rsidR="00F32BE7">
        <w:rPr>
          <w:rFonts w:ascii="Arial" w:hAnsi="Arial" w:cs="Arial"/>
        </w:rPr>
        <w:t>jiho</w:t>
      </w:r>
      <w:r w:rsidR="00A244F4" w:rsidRPr="00677209">
        <w:rPr>
          <w:rFonts w:ascii="Arial" w:hAnsi="Arial" w:cs="Arial"/>
        </w:rPr>
        <w:t>amerických</w:t>
      </w:r>
      <w:r w:rsidR="00F32BE7">
        <w:rPr>
          <w:rFonts w:ascii="Arial" w:hAnsi="Arial" w:cs="Arial"/>
        </w:rPr>
        <w:t xml:space="preserve"> </w:t>
      </w:r>
      <w:r w:rsidR="002F1975">
        <w:rPr>
          <w:rFonts w:ascii="Arial" w:hAnsi="Arial" w:cs="Arial"/>
        </w:rPr>
        <w:t xml:space="preserve">- </w:t>
      </w:r>
      <w:r w:rsidR="00F32BE7">
        <w:rPr>
          <w:rFonts w:ascii="Arial" w:hAnsi="Arial" w:cs="Arial"/>
        </w:rPr>
        <w:t>Chile</w:t>
      </w:r>
      <w:r w:rsidR="002F1975">
        <w:rPr>
          <w:rFonts w:ascii="Arial" w:hAnsi="Arial" w:cs="Arial"/>
        </w:rPr>
        <w:t xml:space="preserve"> (údolí Aconcagua</w:t>
      </w:r>
      <w:r w:rsidR="00323AA5">
        <w:rPr>
          <w:rFonts w:ascii="Arial" w:hAnsi="Arial" w:cs="Arial"/>
        </w:rPr>
        <w:t xml:space="preserve">, </w:t>
      </w:r>
      <w:proofErr w:type="spellStart"/>
      <w:r w:rsidR="00323AA5">
        <w:rPr>
          <w:rFonts w:ascii="Arial" w:hAnsi="Arial" w:cs="Arial"/>
        </w:rPr>
        <w:t>Colchagua</w:t>
      </w:r>
      <w:proofErr w:type="spellEnd"/>
      <w:r w:rsidR="002F1975">
        <w:rPr>
          <w:rFonts w:ascii="Arial" w:hAnsi="Arial" w:cs="Arial"/>
        </w:rPr>
        <w:t>) a</w:t>
      </w:r>
      <w:r w:rsidR="00F32BE7">
        <w:rPr>
          <w:rFonts w:ascii="Arial" w:hAnsi="Arial" w:cs="Arial"/>
        </w:rPr>
        <w:t xml:space="preserve"> </w:t>
      </w:r>
      <w:r w:rsidR="002F1975">
        <w:rPr>
          <w:rFonts w:ascii="Arial" w:hAnsi="Arial" w:cs="Arial"/>
        </w:rPr>
        <w:t>Argentina</w:t>
      </w:r>
      <w:r w:rsidR="00A45FE1">
        <w:rPr>
          <w:rFonts w:ascii="Arial" w:hAnsi="Arial" w:cs="Arial"/>
        </w:rPr>
        <w:t>,</w:t>
      </w:r>
      <w:r w:rsidR="002F1975">
        <w:rPr>
          <w:rFonts w:ascii="Arial" w:hAnsi="Arial" w:cs="Arial"/>
        </w:rPr>
        <w:t xml:space="preserve"> </w:t>
      </w:r>
      <w:r w:rsidR="00A244F4" w:rsidRPr="00677209">
        <w:rPr>
          <w:rFonts w:ascii="Arial" w:hAnsi="Arial" w:cs="Arial"/>
        </w:rPr>
        <w:t xml:space="preserve">nese označení </w:t>
      </w:r>
      <w:proofErr w:type="spellStart"/>
      <w:r w:rsidR="00A244F4" w:rsidRPr="00677209">
        <w:rPr>
          <w:rFonts w:ascii="Arial" w:hAnsi="Arial" w:cs="Arial"/>
        </w:rPr>
        <w:t>Shiraz</w:t>
      </w:r>
      <w:proofErr w:type="spellEnd"/>
      <w:r w:rsidR="00A244F4" w:rsidRPr="00677209">
        <w:rPr>
          <w:rFonts w:ascii="Arial" w:hAnsi="Arial" w:cs="Arial"/>
        </w:rPr>
        <w:t>, zatímco vína evropských zemí Syrah.</w:t>
      </w:r>
      <w:r w:rsidR="002F1975">
        <w:rPr>
          <w:rFonts w:ascii="Arial" w:hAnsi="Arial" w:cs="Arial"/>
        </w:rPr>
        <w:t xml:space="preserve"> Že by země Nového světa preferovaly název </w:t>
      </w:r>
      <w:proofErr w:type="spellStart"/>
      <w:r w:rsidR="002F1975">
        <w:rPr>
          <w:rFonts w:ascii="Arial" w:hAnsi="Arial" w:cs="Arial"/>
        </w:rPr>
        <w:t>Shiraz</w:t>
      </w:r>
      <w:proofErr w:type="spellEnd"/>
      <w:r w:rsidR="002F1975">
        <w:rPr>
          <w:rFonts w:ascii="Arial" w:hAnsi="Arial" w:cs="Arial"/>
        </w:rPr>
        <w:t xml:space="preserve"> před Syrah?</w:t>
      </w:r>
      <w:r w:rsidR="00323AA5">
        <w:rPr>
          <w:rFonts w:ascii="Arial" w:hAnsi="Arial" w:cs="Arial"/>
        </w:rPr>
        <w:t xml:space="preserve"> Jako </w:t>
      </w:r>
      <w:proofErr w:type="spellStart"/>
      <w:r w:rsidR="00323AA5">
        <w:rPr>
          <w:rFonts w:ascii="Arial" w:hAnsi="Arial" w:cs="Arial"/>
        </w:rPr>
        <w:t>enofil</w:t>
      </w:r>
      <w:proofErr w:type="spellEnd"/>
      <w:r w:rsidR="00323AA5">
        <w:rPr>
          <w:rFonts w:ascii="Arial" w:hAnsi="Arial" w:cs="Arial"/>
        </w:rPr>
        <w:t xml:space="preserve"> mám zato, že se mnoho vinařství při označování vína řídí spíše stylem vyrobeného vína. </w:t>
      </w:r>
      <w:r w:rsidR="00D12CFF">
        <w:rPr>
          <w:rFonts w:ascii="Arial" w:hAnsi="Arial" w:cs="Arial"/>
        </w:rPr>
        <w:t xml:space="preserve">Název </w:t>
      </w:r>
      <w:proofErr w:type="spellStart"/>
      <w:r w:rsidR="00D12CFF">
        <w:rPr>
          <w:rFonts w:ascii="Arial" w:hAnsi="Arial" w:cs="Arial"/>
        </w:rPr>
        <w:t>Shiraz</w:t>
      </w:r>
      <w:proofErr w:type="spellEnd"/>
      <w:r w:rsidR="00D12CFF">
        <w:rPr>
          <w:rFonts w:ascii="Arial" w:hAnsi="Arial" w:cs="Arial"/>
        </w:rPr>
        <w:t xml:space="preserve"> je více spojován se stylem teplého klimatu</w:t>
      </w:r>
      <w:r w:rsidR="00A45FE1">
        <w:rPr>
          <w:rFonts w:ascii="Arial" w:hAnsi="Arial" w:cs="Arial"/>
        </w:rPr>
        <w:t>,</w:t>
      </w:r>
      <w:r w:rsidR="00D12CFF">
        <w:rPr>
          <w:rFonts w:ascii="Arial" w:hAnsi="Arial" w:cs="Arial"/>
        </w:rPr>
        <w:t xml:space="preserve"> jehož ztělesněním je slavný a obdivovaný australský </w:t>
      </w:r>
      <w:proofErr w:type="spellStart"/>
      <w:r w:rsidR="00D12CFF">
        <w:rPr>
          <w:rFonts w:ascii="Arial" w:hAnsi="Arial" w:cs="Arial"/>
        </w:rPr>
        <w:t>Shiraz</w:t>
      </w:r>
      <w:proofErr w:type="spellEnd"/>
      <w:r w:rsidR="00D12CFF">
        <w:rPr>
          <w:rFonts w:ascii="Arial" w:hAnsi="Arial" w:cs="Arial"/>
        </w:rPr>
        <w:t xml:space="preserve">, </w:t>
      </w:r>
      <w:proofErr w:type="spellStart"/>
      <w:r w:rsidR="00D12CFF">
        <w:rPr>
          <w:rFonts w:ascii="Arial" w:hAnsi="Arial" w:cs="Arial"/>
        </w:rPr>
        <w:t>Penfolds</w:t>
      </w:r>
      <w:proofErr w:type="spellEnd"/>
      <w:r w:rsidR="00D12CFF">
        <w:rPr>
          <w:rFonts w:ascii="Arial" w:hAnsi="Arial" w:cs="Arial"/>
        </w:rPr>
        <w:t xml:space="preserve"> Grande</w:t>
      </w:r>
      <w:r w:rsidR="00427F7D">
        <w:rPr>
          <w:rFonts w:ascii="Arial" w:hAnsi="Arial" w:cs="Arial"/>
        </w:rPr>
        <w:t>,</w:t>
      </w:r>
      <w:r w:rsidR="00D12CFF">
        <w:rPr>
          <w:rFonts w:ascii="Arial" w:hAnsi="Arial" w:cs="Arial"/>
        </w:rPr>
        <w:t xml:space="preserve"> který běžně dosahuje 96 bodů (cca 13 000 Kč). V posledních letech však rozvoj nových</w:t>
      </w:r>
      <w:r w:rsidR="00AF613E">
        <w:rPr>
          <w:rFonts w:ascii="Arial" w:hAnsi="Arial" w:cs="Arial"/>
        </w:rPr>
        <w:t>,</w:t>
      </w:r>
      <w:r w:rsidR="00D12CFF">
        <w:rPr>
          <w:rFonts w:ascii="Arial" w:hAnsi="Arial" w:cs="Arial"/>
        </w:rPr>
        <w:t xml:space="preserve"> chladnějších oblastí vede k rozšíření spektra </w:t>
      </w:r>
      <w:proofErr w:type="spellStart"/>
      <w:r w:rsidR="00D12CFF">
        <w:rPr>
          <w:rFonts w:ascii="Arial" w:hAnsi="Arial" w:cs="Arial"/>
        </w:rPr>
        <w:t>Shirazových</w:t>
      </w:r>
      <w:proofErr w:type="spellEnd"/>
      <w:r w:rsidR="00D12CFF">
        <w:rPr>
          <w:rFonts w:ascii="Arial" w:hAnsi="Arial" w:cs="Arial"/>
        </w:rPr>
        <w:t xml:space="preserve"> stylů, které mají stále typičtější regionální charakter.</w:t>
      </w:r>
    </w:p>
    <w:p w:rsidR="00677209" w:rsidRDefault="00360AEB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44F4" w:rsidRPr="00677209">
        <w:rPr>
          <w:rFonts w:ascii="Arial" w:hAnsi="Arial" w:cs="Arial"/>
        </w:rPr>
        <w:t xml:space="preserve"> </w:t>
      </w:r>
      <w:r w:rsidR="00397DCE">
        <w:rPr>
          <w:rFonts w:ascii="Arial" w:hAnsi="Arial" w:cs="Arial"/>
        </w:rPr>
        <w:t>Na tomto místě j</w:t>
      </w:r>
      <w:r w:rsidR="00A244F4" w:rsidRPr="00677209">
        <w:rPr>
          <w:rFonts w:ascii="Arial" w:hAnsi="Arial" w:cs="Arial"/>
        </w:rPr>
        <w:t xml:space="preserve">e třeba říci, že mšička </w:t>
      </w:r>
      <w:r w:rsidR="00344C50" w:rsidRPr="00677209">
        <w:rPr>
          <w:rFonts w:ascii="Arial" w:hAnsi="Arial" w:cs="Arial"/>
        </w:rPr>
        <w:t>révová po roce 1</w:t>
      </w:r>
      <w:r w:rsidR="00397DCE">
        <w:rPr>
          <w:rFonts w:ascii="Arial" w:hAnsi="Arial" w:cs="Arial"/>
        </w:rPr>
        <w:t>865</w:t>
      </w:r>
      <w:r w:rsidR="00344C50" w:rsidRPr="00677209">
        <w:rPr>
          <w:rFonts w:ascii="Arial" w:hAnsi="Arial" w:cs="Arial"/>
        </w:rPr>
        <w:t xml:space="preserve"> odrůdu zdecimovala tak, že ve Francii</w:t>
      </w:r>
      <w:r w:rsidR="00AF613E">
        <w:rPr>
          <w:rFonts w:ascii="Arial" w:hAnsi="Arial" w:cs="Arial"/>
        </w:rPr>
        <w:t xml:space="preserve"> prakticky</w:t>
      </w:r>
      <w:r w:rsidR="00344C50" w:rsidRPr="00677209">
        <w:rPr>
          <w:rFonts w:ascii="Arial" w:hAnsi="Arial" w:cs="Arial"/>
        </w:rPr>
        <w:t xml:space="preserve"> přestala existovat. Naštěstí v tu dobu </w:t>
      </w:r>
      <w:r w:rsidR="00397DCE" w:rsidRPr="00677209">
        <w:rPr>
          <w:rFonts w:ascii="Arial" w:hAnsi="Arial" w:cs="Arial"/>
        </w:rPr>
        <w:t>(od r. 1</w:t>
      </w:r>
      <w:r w:rsidR="00397DCE">
        <w:rPr>
          <w:rFonts w:ascii="Arial" w:hAnsi="Arial" w:cs="Arial"/>
        </w:rPr>
        <w:t>8</w:t>
      </w:r>
      <w:r w:rsidR="00397DCE" w:rsidRPr="00677209">
        <w:rPr>
          <w:rFonts w:ascii="Arial" w:hAnsi="Arial" w:cs="Arial"/>
        </w:rPr>
        <w:t>31</w:t>
      </w:r>
      <w:r w:rsidR="00C27D4D">
        <w:rPr>
          <w:rFonts w:ascii="Arial" w:hAnsi="Arial" w:cs="Arial"/>
        </w:rPr>
        <w:t xml:space="preserve"> zásluhou Skota </w:t>
      </w:r>
      <w:r w:rsidR="00C27D4D" w:rsidRPr="00A45FE1">
        <w:rPr>
          <w:rFonts w:ascii="Arial" w:hAnsi="Arial" w:cs="Arial"/>
          <w:i/>
        </w:rPr>
        <w:t xml:space="preserve">Jamese </w:t>
      </w:r>
      <w:proofErr w:type="spellStart"/>
      <w:r w:rsidR="00C27D4D" w:rsidRPr="00A45FE1">
        <w:rPr>
          <w:rFonts w:ascii="Arial" w:hAnsi="Arial" w:cs="Arial"/>
          <w:i/>
        </w:rPr>
        <w:t>Busbyho</w:t>
      </w:r>
      <w:proofErr w:type="spellEnd"/>
      <w:r w:rsidR="00AF613E">
        <w:rPr>
          <w:rFonts w:ascii="Arial" w:hAnsi="Arial" w:cs="Arial"/>
        </w:rPr>
        <w:t>)</w:t>
      </w:r>
      <w:r w:rsidR="00397DCE">
        <w:rPr>
          <w:rFonts w:ascii="Arial" w:hAnsi="Arial" w:cs="Arial"/>
        </w:rPr>
        <w:t xml:space="preserve"> </w:t>
      </w:r>
      <w:r w:rsidR="00344C50" w:rsidRPr="00677209">
        <w:rPr>
          <w:rFonts w:ascii="Arial" w:hAnsi="Arial" w:cs="Arial"/>
        </w:rPr>
        <w:t>již byla odrůda rozšířen</w:t>
      </w:r>
      <w:r w:rsidR="00C27D4D">
        <w:rPr>
          <w:rFonts w:ascii="Arial" w:hAnsi="Arial" w:cs="Arial"/>
        </w:rPr>
        <w:t>a v nové britské kolonii Novém Jižním Walesu</w:t>
      </w:r>
      <w:r w:rsidR="00397DCE">
        <w:rPr>
          <w:rFonts w:ascii="Arial" w:hAnsi="Arial" w:cs="Arial"/>
        </w:rPr>
        <w:t>,</w:t>
      </w:r>
      <w:r w:rsidR="00344C50" w:rsidRPr="00677209">
        <w:rPr>
          <w:rFonts w:ascii="Arial" w:hAnsi="Arial" w:cs="Arial"/>
        </w:rPr>
        <w:t xml:space="preserve"> </w:t>
      </w:r>
      <w:r w:rsidR="00397DCE">
        <w:rPr>
          <w:rFonts w:ascii="Arial" w:hAnsi="Arial" w:cs="Arial"/>
        </w:rPr>
        <w:t>kde doznala (od r. 1860) značného rozšíření</w:t>
      </w:r>
      <w:r w:rsidR="00C27D4D">
        <w:rPr>
          <w:rFonts w:ascii="Arial" w:hAnsi="Arial" w:cs="Arial"/>
        </w:rPr>
        <w:t xml:space="preserve"> a prakticky se stala základem dnešního vinařství Austrálie (přes </w:t>
      </w:r>
      <w:r w:rsidR="00323AA5">
        <w:rPr>
          <w:rFonts w:ascii="Arial" w:hAnsi="Arial" w:cs="Arial"/>
        </w:rPr>
        <w:t>40</w:t>
      </w:r>
      <w:r w:rsidR="00C27D4D">
        <w:rPr>
          <w:rFonts w:ascii="Arial" w:hAnsi="Arial" w:cs="Arial"/>
        </w:rPr>
        <w:t xml:space="preserve">% celkové produkce). </w:t>
      </w:r>
      <w:r w:rsidR="00832D92" w:rsidRPr="00677209">
        <w:rPr>
          <w:rFonts w:ascii="Arial" w:hAnsi="Arial" w:cs="Arial"/>
        </w:rPr>
        <w:t xml:space="preserve">Například oblast údolí </w:t>
      </w:r>
      <w:r w:rsidR="00832D92" w:rsidRPr="00677209">
        <w:rPr>
          <w:rFonts w:ascii="Arial" w:hAnsi="Arial" w:cs="Arial"/>
        </w:rPr>
        <w:lastRenderedPageBreak/>
        <w:t xml:space="preserve">Barossy má neroubované </w:t>
      </w:r>
      <w:proofErr w:type="spellStart"/>
      <w:r w:rsidR="00832D92" w:rsidRPr="00677209">
        <w:rPr>
          <w:rFonts w:ascii="Arial" w:hAnsi="Arial" w:cs="Arial"/>
        </w:rPr>
        <w:t>Shirazové</w:t>
      </w:r>
      <w:proofErr w:type="spellEnd"/>
      <w:r w:rsidR="00832D92" w:rsidRPr="00677209">
        <w:rPr>
          <w:rFonts w:ascii="Arial" w:hAnsi="Arial" w:cs="Arial"/>
        </w:rPr>
        <w:t xml:space="preserve"> vinice pocházející až z r. 1855, na čemž je založena jeho </w:t>
      </w:r>
      <w:proofErr w:type="spellStart"/>
      <w:r w:rsidR="00832D92" w:rsidRPr="00677209">
        <w:rPr>
          <w:rFonts w:ascii="Arial" w:hAnsi="Arial" w:cs="Arial"/>
        </w:rPr>
        <w:t>Shirazová</w:t>
      </w:r>
      <w:proofErr w:type="spellEnd"/>
      <w:r w:rsidR="00832D92" w:rsidRPr="00677209">
        <w:rPr>
          <w:rFonts w:ascii="Arial" w:hAnsi="Arial" w:cs="Arial"/>
        </w:rPr>
        <w:t xml:space="preserve"> reputace.</w:t>
      </w:r>
      <w:r w:rsidR="00BF5CD2" w:rsidRPr="00677209">
        <w:rPr>
          <w:rFonts w:ascii="Arial" w:hAnsi="Arial" w:cs="Arial"/>
        </w:rPr>
        <w:t xml:space="preserve"> </w:t>
      </w:r>
      <w:r w:rsidR="003F25AE">
        <w:rPr>
          <w:rFonts w:ascii="Arial" w:hAnsi="Arial" w:cs="Arial"/>
        </w:rPr>
        <w:t xml:space="preserve">Odtud se vlastně odrůda </w:t>
      </w:r>
      <w:r w:rsidR="00D53170">
        <w:rPr>
          <w:rFonts w:ascii="Arial" w:hAnsi="Arial" w:cs="Arial"/>
        </w:rPr>
        <w:t xml:space="preserve">(rouby) </w:t>
      </w:r>
      <w:r w:rsidR="003F25AE">
        <w:rPr>
          <w:rFonts w:ascii="Arial" w:hAnsi="Arial" w:cs="Arial"/>
        </w:rPr>
        <w:t xml:space="preserve">vydala nejen </w:t>
      </w:r>
      <w:r w:rsidR="00D53170">
        <w:rPr>
          <w:rFonts w:ascii="Arial" w:hAnsi="Arial" w:cs="Arial"/>
        </w:rPr>
        <w:t xml:space="preserve">na cestu </w:t>
      </w:r>
      <w:r w:rsidR="003F25AE">
        <w:rPr>
          <w:rFonts w:ascii="Arial" w:hAnsi="Arial" w:cs="Arial"/>
        </w:rPr>
        <w:t>zpět do země původu Francie, ale na cestu prakticky do celého světa.</w:t>
      </w:r>
      <w:r w:rsidR="003F25AE" w:rsidRPr="00677209">
        <w:rPr>
          <w:rFonts w:ascii="Arial" w:hAnsi="Arial" w:cs="Arial"/>
        </w:rPr>
        <w:t xml:space="preserve"> </w:t>
      </w:r>
      <w:r w:rsidR="00BF5CD2" w:rsidRPr="00677209">
        <w:rPr>
          <w:rFonts w:ascii="Arial" w:hAnsi="Arial" w:cs="Arial"/>
        </w:rPr>
        <w:t xml:space="preserve">Zásluhou </w:t>
      </w:r>
      <w:r w:rsidR="00BF5CD2" w:rsidRPr="00A45FE1">
        <w:rPr>
          <w:rFonts w:ascii="Arial" w:hAnsi="Arial" w:cs="Arial"/>
          <w:i/>
        </w:rPr>
        <w:t xml:space="preserve">Michela </w:t>
      </w:r>
      <w:proofErr w:type="spellStart"/>
      <w:r w:rsidR="00BF5CD2" w:rsidRPr="00A45FE1">
        <w:rPr>
          <w:rFonts w:ascii="Arial" w:hAnsi="Arial" w:cs="Arial"/>
          <w:i/>
        </w:rPr>
        <w:t>Chapoutiera</w:t>
      </w:r>
      <w:proofErr w:type="spellEnd"/>
      <w:r w:rsidR="00BF5CD2" w:rsidRPr="00677209">
        <w:rPr>
          <w:rFonts w:ascii="Arial" w:hAnsi="Arial" w:cs="Arial"/>
        </w:rPr>
        <w:t xml:space="preserve">, francouzského producenta ze severní </w:t>
      </w:r>
      <w:proofErr w:type="spellStart"/>
      <w:r w:rsidR="00BF5CD2" w:rsidRPr="00677209">
        <w:rPr>
          <w:rFonts w:ascii="Arial" w:hAnsi="Arial" w:cs="Arial"/>
        </w:rPr>
        <w:t>Rhony</w:t>
      </w:r>
      <w:proofErr w:type="spellEnd"/>
      <w:r w:rsidR="00BF5CD2" w:rsidRPr="00677209">
        <w:rPr>
          <w:rFonts w:ascii="Arial" w:hAnsi="Arial" w:cs="Arial"/>
        </w:rPr>
        <w:t xml:space="preserve">, který propagoval a dovážel </w:t>
      </w:r>
      <w:r w:rsidR="00D53170">
        <w:rPr>
          <w:rFonts w:ascii="Arial" w:hAnsi="Arial" w:cs="Arial"/>
        </w:rPr>
        <w:t>rouby</w:t>
      </w:r>
      <w:r w:rsidR="00BF5CD2" w:rsidRPr="00677209">
        <w:rPr>
          <w:rFonts w:ascii="Arial" w:hAnsi="Arial" w:cs="Arial"/>
        </w:rPr>
        <w:t xml:space="preserve"> různých klonů z Austrálie, se dnes </w:t>
      </w:r>
      <w:proofErr w:type="spellStart"/>
      <w:r w:rsidR="00BF5CD2" w:rsidRPr="00677209">
        <w:rPr>
          <w:rFonts w:ascii="Arial" w:hAnsi="Arial" w:cs="Arial"/>
        </w:rPr>
        <w:t>Syrahy</w:t>
      </w:r>
      <w:proofErr w:type="spellEnd"/>
      <w:r w:rsidR="00BF5CD2" w:rsidRPr="00677209">
        <w:rPr>
          <w:rFonts w:ascii="Arial" w:hAnsi="Arial" w:cs="Arial"/>
        </w:rPr>
        <w:t xml:space="preserve"> z apelací </w:t>
      </w:r>
      <w:proofErr w:type="spellStart"/>
      <w:r w:rsidR="00BF5CD2" w:rsidRPr="00677209">
        <w:rPr>
          <w:rFonts w:ascii="Arial" w:hAnsi="Arial" w:cs="Arial"/>
        </w:rPr>
        <w:t>Hermitage</w:t>
      </w:r>
      <w:proofErr w:type="spellEnd"/>
      <w:r w:rsidR="00BF5CD2" w:rsidRPr="00677209">
        <w:rPr>
          <w:rFonts w:ascii="Arial" w:hAnsi="Arial" w:cs="Arial"/>
        </w:rPr>
        <w:t xml:space="preserve"> a Côte </w:t>
      </w:r>
      <w:proofErr w:type="spellStart"/>
      <w:r w:rsidR="00BF5CD2" w:rsidRPr="00677209">
        <w:rPr>
          <w:rFonts w:ascii="Arial" w:hAnsi="Arial" w:cs="Arial"/>
        </w:rPr>
        <w:t>Rôtie</w:t>
      </w:r>
      <w:proofErr w:type="spellEnd"/>
      <w:r w:rsidR="00BF5CD2" w:rsidRPr="00677209">
        <w:rPr>
          <w:rFonts w:ascii="Arial" w:hAnsi="Arial" w:cs="Arial"/>
        </w:rPr>
        <w:t xml:space="preserve"> opět navrátily mezi špičková vína.</w:t>
      </w:r>
      <w:r w:rsidR="00677209" w:rsidRPr="00677209">
        <w:rPr>
          <w:rFonts w:ascii="Arial" w:hAnsi="Arial" w:cs="Arial"/>
        </w:rPr>
        <w:t xml:space="preserve"> Ve Francii se popularita </w:t>
      </w:r>
      <w:proofErr w:type="spellStart"/>
      <w:r w:rsidR="00677209" w:rsidRPr="00677209">
        <w:rPr>
          <w:rFonts w:ascii="Arial" w:hAnsi="Arial" w:cs="Arial"/>
        </w:rPr>
        <w:t>Syrahu</w:t>
      </w:r>
      <w:proofErr w:type="spellEnd"/>
      <w:r w:rsidR="00677209" w:rsidRPr="00677209">
        <w:rPr>
          <w:rFonts w:ascii="Arial" w:hAnsi="Arial" w:cs="Arial"/>
        </w:rPr>
        <w:t xml:space="preserve"> neomezuje pouze na oblast </w:t>
      </w:r>
      <w:proofErr w:type="spellStart"/>
      <w:r w:rsidR="00677209" w:rsidRPr="00677209">
        <w:rPr>
          <w:rFonts w:ascii="Arial" w:hAnsi="Arial" w:cs="Arial"/>
        </w:rPr>
        <w:t>Rhony</w:t>
      </w:r>
      <w:proofErr w:type="spellEnd"/>
      <w:r w:rsidR="00677209" w:rsidRPr="00677209">
        <w:rPr>
          <w:rFonts w:ascii="Arial" w:hAnsi="Arial" w:cs="Arial"/>
        </w:rPr>
        <w:t xml:space="preserve">. Za poslední </w:t>
      </w:r>
      <w:r w:rsidR="00677209">
        <w:rPr>
          <w:rFonts w:ascii="Arial" w:hAnsi="Arial" w:cs="Arial"/>
        </w:rPr>
        <w:t>tři</w:t>
      </w:r>
      <w:r w:rsidR="00677209" w:rsidRPr="00677209">
        <w:rPr>
          <w:rFonts w:ascii="Arial" w:hAnsi="Arial" w:cs="Arial"/>
        </w:rPr>
        <w:t xml:space="preserve"> desetiletí se výsadba </w:t>
      </w:r>
      <w:proofErr w:type="spellStart"/>
      <w:r w:rsidR="00677209" w:rsidRPr="00677209">
        <w:rPr>
          <w:rFonts w:ascii="Arial" w:hAnsi="Arial" w:cs="Arial"/>
        </w:rPr>
        <w:t>Syrahu</w:t>
      </w:r>
      <w:proofErr w:type="spellEnd"/>
      <w:r w:rsidR="00677209" w:rsidRPr="00677209">
        <w:rPr>
          <w:rFonts w:ascii="Arial" w:hAnsi="Arial" w:cs="Arial"/>
        </w:rPr>
        <w:t xml:space="preserve"> ve Francii zčtyřnásobila</w:t>
      </w:r>
      <w:r w:rsidR="00677209">
        <w:rPr>
          <w:rFonts w:ascii="Arial" w:hAnsi="Arial" w:cs="Arial"/>
        </w:rPr>
        <w:t xml:space="preserve">. Např. </w:t>
      </w:r>
      <w:r w:rsidR="00677209" w:rsidRPr="00677209">
        <w:rPr>
          <w:rFonts w:ascii="Arial" w:hAnsi="Arial" w:cs="Arial"/>
        </w:rPr>
        <w:t>v oblast</w:t>
      </w:r>
      <w:r w:rsidR="00677209">
        <w:rPr>
          <w:rFonts w:ascii="Arial" w:hAnsi="Arial" w:cs="Arial"/>
        </w:rPr>
        <w:t>i</w:t>
      </w:r>
      <w:r w:rsidR="00677209" w:rsidRPr="00677209">
        <w:rPr>
          <w:rFonts w:ascii="Arial" w:hAnsi="Arial" w:cs="Arial"/>
        </w:rPr>
        <w:t xml:space="preserve"> </w:t>
      </w:r>
      <w:proofErr w:type="spellStart"/>
      <w:r w:rsidR="00677209" w:rsidRPr="00677209">
        <w:rPr>
          <w:rFonts w:ascii="Arial" w:hAnsi="Arial" w:cs="Arial"/>
        </w:rPr>
        <w:t>Languedoc</w:t>
      </w:r>
      <w:proofErr w:type="spellEnd"/>
      <w:r w:rsidR="00677209" w:rsidRPr="00677209">
        <w:rPr>
          <w:rFonts w:ascii="Arial" w:hAnsi="Arial" w:cs="Arial"/>
        </w:rPr>
        <w:t xml:space="preserve">-Roussillon, kde je </w:t>
      </w:r>
      <w:r w:rsidR="00397DCE">
        <w:rPr>
          <w:rFonts w:ascii="Arial" w:hAnsi="Arial" w:cs="Arial"/>
        </w:rPr>
        <w:t xml:space="preserve">Syrah </w:t>
      </w:r>
      <w:r w:rsidR="00677209" w:rsidRPr="00677209">
        <w:rPr>
          <w:rFonts w:ascii="Arial" w:hAnsi="Arial" w:cs="Arial"/>
        </w:rPr>
        <w:t>považován za perspektivní odrůdu</w:t>
      </w:r>
      <w:r w:rsidR="00397DCE">
        <w:rPr>
          <w:rFonts w:ascii="Arial" w:hAnsi="Arial" w:cs="Arial"/>
        </w:rPr>
        <w:t xml:space="preserve"> a výsadba zde přesahuje 35 000 ha</w:t>
      </w:r>
      <w:r w:rsidR="00000941">
        <w:rPr>
          <w:rFonts w:ascii="Arial" w:hAnsi="Arial" w:cs="Arial"/>
        </w:rPr>
        <w:t>,</w:t>
      </w:r>
      <w:r w:rsidR="00397DCE">
        <w:rPr>
          <w:rFonts w:ascii="Arial" w:hAnsi="Arial" w:cs="Arial"/>
        </w:rPr>
        <w:t xml:space="preserve"> č</w:t>
      </w:r>
      <w:r w:rsidR="00677209" w:rsidRPr="00677209">
        <w:rPr>
          <w:rFonts w:ascii="Arial" w:hAnsi="Arial" w:cs="Arial"/>
        </w:rPr>
        <w:t xml:space="preserve">asto nahrazuje vedlejší odrůdy jako např. </w:t>
      </w:r>
      <w:proofErr w:type="spellStart"/>
      <w:r w:rsidR="00677209" w:rsidRPr="00677209">
        <w:rPr>
          <w:rFonts w:ascii="Arial" w:hAnsi="Arial" w:cs="Arial"/>
        </w:rPr>
        <w:t>Carignan</w:t>
      </w:r>
      <w:proofErr w:type="spellEnd"/>
      <w:r w:rsidR="00397DCE">
        <w:rPr>
          <w:rFonts w:ascii="Arial" w:hAnsi="Arial" w:cs="Arial"/>
        </w:rPr>
        <w:t>.</w:t>
      </w:r>
    </w:p>
    <w:p w:rsidR="00FC59F5" w:rsidRPr="00FC59F5" w:rsidRDefault="00FC59F5" w:rsidP="00305757">
      <w:pPr>
        <w:spacing w:line="360" w:lineRule="auto"/>
        <w:jc w:val="both"/>
        <w:rPr>
          <w:rFonts w:ascii="Arial" w:hAnsi="Arial" w:cs="Arial"/>
          <w:b/>
        </w:rPr>
      </w:pPr>
      <w:r w:rsidRPr="00FC59F5">
        <w:rPr>
          <w:rFonts w:ascii="Arial" w:hAnsi="Arial" w:cs="Arial"/>
          <w:b/>
        </w:rPr>
        <w:t>Původ</w:t>
      </w:r>
      <w:r>
        <w:rPr>
          <w:rFonts w:ascii="Arial" w:hAnsi="Arial" w:cs="Arial"/>
          <w:b/>
        </w:rPr>
        <w:t xml:space="preserve"> odrůdy</w:t>
      </w:r>
    </w:p>
    <w:p w:rsidR="00092505" w:rsidRDefault="00677209" w:rsidP="003057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564BF" w:rsidRPr="00677209">
        <w:rPr>
          <w:rFonts w:ascii="Arial" w:hAnsi="Arial" w:cs="Arial"/>
        </w:rPr>
        <w:t xml:space="preserve">O původu </w:t>
      </w:r>
      <w:r w:rsidR="008249F8" w:rsidRPr="00677209">
        <w:rPr>
          <w:rFonts w:ascii="Arial" w:hAnsi="Arial" w:cs="Arial"/>
        </w:rPr>
        <w:t>odrůdy existuje mnoho příběhů. Podle některých</w:t>
      </w:r>
      <w:r w:rsidR="00397DCE">
        <w:rPr>
          <w:rFonts w:ascii="Arial" w:hAnsi="Arial" w:cs="Arial"/>
        </w:rPr>
        <w:t xml:space="preserve">, spíše romantických domněnek, </w:t>
      </w:r>
      <w:r w:rsidR="008249F8" w:rsidRPr="00677209">
        <w:rPr>
          <w:rFonts w:ascii="Arial" w:hAnsi="Arial" w:cs="Arial"/>
        </w:rPr>
        <w:t>pochází z</w:t>
      </w:r>
      <w:r w:rsidR="00397DCE">
        <w:rPr>
          <w:rFonts w:ascii="Arial" w:hAnsi="Arial" w:cs="Arial"/>
        </w:rPr>
        <w:t> předvěké metropole Persie</w:t>
      </w:r>
      <w:r w:rsidR="00C27D4D">
        <w:rPr>
          <w:rFonts w:ascii="Arial" w:hAnsi="Arial" w:cs="Arial"/>
        </w:rPr>
        <w:t xml:space="preserve"> </w:t>
      </w:r>
      <w:r w:rsidR="00142E9F">
        <w:rPr>
          <w:rFonts w:ascii="Arial" w:hAnsi="Arial" w:cs="Arial"/>
        </w:rPr>
        <w:t>–</w:t>
      </w:r>
      <w:r w:rsidR="00C27D4D">
        <w:rPr>
          <w:rFonts w:ascii="Arial" w:hAnsi="Arial" w:cs="Arial"/>
        </w:rPr>
        <w:t xml:space="preserve"> Šírázu</w:t>
      </w:r>
      <w:r w:rsidR="00142E9F">
        <w:rPr>
          <w:rFonts w:ascii="Arial" w:hAnsi="Arial" w:cs="Arial"/>
        </w:rPr>
        <w:t>, dnes ležící v provincii</w:t>
      </w:r>
      <w:r w:rsidR="00EE5405">
        <w:rPr>
          <w:rFonts w:ascii="Arial" w:hAnsi="Arial" w:cs="Arial"/>
        </w:rPr>
        <w:t xml:space="preserve"> </w:t>
      </w:r>
      <w:proofErr w:type="spellStart"/>
      <w:r w:rsidR="00EE5405">
        <w:rPr>
          <w:rFonts w:ascii="Arial" w:hAnsi="Arial" w:cs="Arial"/>
        </w:rPr>
        <w:t>Fá</w:t>
      </w:r>
      <w:r w:rsidR="00142E9F">
        <w:rPr>
          <w:rFonts w:ascii="Arial" w:hAnsi="Arial" w:cs="Arial"/>
        </w:rPr>
        <w:t>rs</w:t>
      </w:r>
      <w:proofErr w:type="spellEnd"/>
      <w:r w:rsidR="00142E9F">
        <w:rPr>
          <w:rFonts w:ascii="Arial" w:hAnsi="Arial" w:cs="Arial"/>
        </w:rPr>
        <w:t xml:space="preserve"> v</w:t>
      </w:r>
      <w:r w:rsidR="00EE5405">
        <w:rPr>
          <w:rFonts w:ascii="Arial" w:hAnsi="Arial" w:cs="Arial"/>
        </w:rPr>
        <w:t> </w:t>
      </w:r>
      <w:r w:rsidR="00142E9F">
        <w:rPr>
          <w:rFonts w:ascii="Arial" w:hAnsi="Arial" w:cs="Arial"/>
        </w:rPr>
        <w:t>Iránu</w:t>
      </w:r>
      <w:r w:rsidR="00EE5405">
        <w:rPr>
          <w:rFonts w:ascii="Arial" w:hAnsi="Arial" w:cs="Arial"/>
        </w:rPr>
        <w:t xml:space="preserve"> (dříve </w:t>
      </w:r>
      <w:proofErr w:type="spellStart"/>
      <w:r w:rsidR="00EE5405">
        <w:rPr>
          <w:rFonts w:ascii="Arial" w:hAnsi="Arial" w:cs="Arial"/>
        </w:rPr>
        <w:t>Pars</w:t>
      </w:r>
      <w:proofErr w:type="spellEnd"/>
      <w:r w:rsidR="00EE5405">
        <w:rPr>
          <w:rFonts w:ascii="Arial" w:hAnsi="Arial" w:cs="Arial"/>
        </w:rPr>
        <w:t>)</w:t>
      </w:r>
      <w:r w:rsidR="008249F8" w:rsidRPr="00677209">
        <w:rPr>
          <w:rFonts w:ascii="Arial" w:hAnsi="Arial" w:cs="Arial"/>
        </w:rPr>
        <w:t xml:space="preserve">, zatímco jiní věří, že byla římskými legiemi </w:t>
      </w:r>
      <w:r w:rsidR="003F25AE">
        <w:rPr>
          <w:rFonts w:ascii="Arial" w:hAnsi="Arial" w:cs="Arial"/>
        </w:rPr>
        <w:t xml:space="preserve">císaře </w:t>
      </w:r>
      <w:r w:rsidR="001D2C5C" w:rsidRPr="00A45FE1">
        <w:rPr>
          <w:rFonts w:ascii="Arial" w:hAnsi="Arial" w:cs="Arial"/>
          <w:i/>
        </w:rPr>
        <w:t xml:space="preserve">Marca Aurelia </w:t>
      </w:r>
      <w:proofErr w:type="spellStart"/>
      <w:r w:rsidR="003F25AE" w:rsidRPr="00A45FE1">
        <w:rPr>
          <w:rFonts w:ascii="Arial" w:hAnsi="Arial" w:cs="Arial"/>
          <w:i/>
        </w:rPr>
        <w:t>Probuse</w:t>
      </w:r>
      <w:proofErr w:type="spellEnd"/>
      <w:r w:rsidR="003F25AE">
        <w:rPr>
          <w:rFonts w:ascii="Arial" w:hAnsi="Arial" w:cs="Arial"/>
        </w:rPr>
        <w:t xml:space="preserve"> (</w:t>
      </w:r>
      <w:r w:rsidR="001D2C5C">
        <w:rPr>
          <w:rFonts w:ascii="Arial" w:hAnsi="Arial" w:cs="Arial"/>
        </w:rPr>
        <w:t xml:space="preserve">232-282 po Kr.) </w:t>
      </w:r>
      <w:r w:rsidR="008249F8" w:rsidRPr="00677209">
        <w:rPr>
          <w:rFonts w:ascii="Arial" w:hAnsi="Arial" w:cs="Arial"/>
        </w:rPr>
        <w:t xml:space="preserve">přivezena z Egypta přes Syrakusy do Francie – legenda dokonce tvrdí, že si ho ráda dopřávala i samotná Kleopatra odpočívající v koupeli z kozího mléka. </w:t>
      </w:r>
      <w:r w:rsidR="001D2C5C">
        <w:rPr>
          <w:rFonts w:ascii="Arial" w:hAnsi="Arial" w:cs="Arial"/>
        </w:rPr>
        <w:t>Obě tyto legendy nemají oporu v písemných záznamech a jsou v rozporu s </w:t>
      </w:r>
      <w:proofErr w:type="spellStart"/>
      <w:r w:rsidR="001D2C5C">
        <w:rPr>
          <w:rFonts w:ascii="Arial" w:hAnsi="Arial" w:cs="Arial"/>
        </w:rPr>
        <w:t>ampelografickými</w:t>
      </w:r>
      <w:proofErr w:type="spellEnd"/>
      <w:r w:rsidR="001D2C5C">
        <w:rPr>
          <w:rFonts w:ascii="Arial" w:hAnsi="Arial" w:cs="Arial"/>
        </w:rPr>
        <w:t xml:space="preserve"> nálezy.</w:t>
      </w:r>
    </w:p>
    <w:p w:rsidR="008249F8" w:rsidRPr="0004446E" w:rsidRDefault="00311FC9" w:rsidP="0030575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Zásadní vyřešení původu přinesl výzkum </w:t>
      </w:r>
      <w:r w:rsidRPr="00A45FE1">
        <w:rPr>
          <w:rFonts w:ascii="Arial" w:hAnsi="Arial" w:cs="Arial"/>
          <w:i/>
        </w:rPr>
        <w:t xml:space="preserve">Prof. Carole </w:t>
      </w:r>
      <w:proofErr w:type="spellStart"/>
      <w:r w:rsidRPr="00A45FE1">
        <w:rPr>
          <w:rFonts w:ascii="Arial" w:hAnsi="Arial" w:cs="Arial"/>
          <w:i/>
        </w:rPr>
        <w:t>Mertdith</w:t>
      </w:r>
      <w:proofErr w:type="spellEnd"/>
      <w:r>
        <w:rPr>
          <w:rFonts w:ascii="Arial" w:hAnsi="Arial" w:cs="Arial"/>
        </w:rPr>
        <w:t xml:space="preserve"> z UC v</w:t>
      </w:r>
      <w:r w:rsidR="00427F7D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Davisu</w:t>
      </w:r>
      <w:proofErr w:type="spellEnd"/>
      <w:r w:rsidR="00427F7D">
        <w:rPr>
          <w:rFonts w:ascii="Arial" w:hAnsi="Arial" w:cs="Arial"/>
        </w:rPr>
        <w:t>,</w:t>
      </w:r>
      <w:r w:rsidR="00726CCF">
        <w:rPr>
          <w:rFonts w:ascii="Arial" w:hAnsi="Arial" w:cs="Arial"/>
        </w:rPr>
        <w:t xml:space="preserve"> který odhalil</w:t>
      </w:r>
      <w:r w:rsidR="00580C0F">
        <w:rPr>
          <w:rFonts w:ascii="Arial" w:hAnsi="Arial" w:cs="Arial"/>
        </w:rPr>
        <w:t xml:space="preserve">, </w:t>
      </w:r>
      <w:r w:rsidRPr="00677209">
        <w:rPr>
          <w:rFonts w:ascii="Arial" w:hAnsi="Arial" w:cs="Arial"/>
        </w:rPr>
        <w:t>že odrůda má mnohem prostší původ.</w:t>
      </w:r>
      <w:r>
        <w:rPr>
          <w:rFonts w:ascii="Arial" w:hAnsi="Arial" w:cs="Arial"/>
        </w:rPr>
        <w:t xml:space="preserve"> Analytickými studiemi DNA (1998) její tým </w:t>
      </w:r>
      <w:r w:rsidR="00726CCF">
        <w:rPr>
          <w:rFonts w:ascii="Arial" w:hAnsi="Arial" w:cs="Arial"/>
        </w:rPr>
        <w:t>prokázal</w:t>
      </w:r>
      <w:r>
        <w:rPr>
          <w:rFonts w:ascii="Arial" w:hAnsi="Arial" w:cs="Arial"/>
        </w:rPr>
        <w:t xml:space="preserve">, že </w:t>
      </w:r>
      <w:r w:rsidRPr="00677209">
        <w:rPr>
          <w:rFonts w:ascii="Arial" w:hAnsi="Arial" w:cs="Arial"/>
        </w:rPr>
        <w:t xml:space="preserve">odrůda je křížencem dvou odrůd z jihovýchodní Francie, primitivní bílé odrůdy </w:t>
      </w:r>
      <w:proofErr w:type="spellStart"/>
      <w:r w:rsidRPr="00677209">
        <w:rPr>
          <w:rFonts w:ascii="Arial" w:hAnsi="Arial" w:cs="Arial"/>
          <w:b/>
          <w:i/>
        </w:rPr>
        <w:t>Mondeuse</w:t>
      </w:r>
      <w:proofErr w:type="spellEnd"/>
      <w:r w:rsidRPr="00677209">
        <w:rPr>
          <w:rFonts w:ascii="Arial" w:hAnsi="Arial" w:cs="Arial"/>
          <w:b/>
          <w:i/>
        </w:rPr>
        <w:t xml:space="preserve"> </w:t>
      </w:r>
      <w:proofErr w:type="spellStart"/>
      <w:r w:rsidRPr="00677209">
        <w:rPr>
          <w:rFonts w:ascii="Arial" w:hAnsi="Arial" w:cs="Arial"/>
          <w:b/>
          <w:i/>
        </w:rPr>
        <w:t>blanche</w:t>
      </w:r>
      <w:proofErr w:type="spellEnd"/>
      <w:r w:rsidRPr="00677209">
        <w:rPr>
          <w:rFonts w:ascii="Arial" w:hAnsi="Arial" w:cs="Arial"/>
        </w:rPr>
        <w:t xml:space="preserve"> </w:t>
      </w:r>
      <w:r w:rsidR="001D5640">
        <w:rPr>
          <w:rFonts w:ascii="Arial" w:hAnsi="Arial" w:cs="Arial"/>
        </w:rPr>
        <w:t xml:space="preserve">– matka </w:t>
      </w:r>
      <w:r w:rsidRPr="00677209">
        <w:rPr>
          <w:rFonts w:ascii="Arial" w:hAnsi="Arial" w:cs="Arial"/>
        </w:rPr>
        <w:t>(</w:t>
      </w:r>
      <w:proofErr w:type="spellStart"/>
      <w:r w:rsidRPr="00677209">
        <w:rPr>
          <w:rFonts w:ascii="Arial" w:hAnsi="Arial" w:cs="Arial"/>
        </w:rPr>
        <w:t>Savoy</w:t>
      </w:r>
      <w:proofErr w:type="spellEnd"/>
      <w:r w:rsidRPr="00677209">
        <w:rPr>
          <w:rFonts w:ascii="Arial" w:hAnsi="Arial" w:cs="Arial"/>
        </w:rPr>
        <w:t xml:space="preserve">) a modré temně zbarvené </w:t>
      </w:r>
      <w:proofErr w:type="spellStart"/>
      <w:r w:rsidRPr="00677209">
        <w:rPr>
          <w:rFonts w:ascii="Arial" w:hAnsi="Arial" w:cs="Arial"/>
          <w:b/>
          <w:i/>
        </w:rPr>
        <w:t>Durezy</w:t>
      </w:r>
      <w:proofErr w:type="spellEnd"/>
      <w:r w:rsidRPr="00677209">
        <w:rPr>
          <w:rFonts w:ascii="Arial" w:hAnsi="Arial" w:cs="Arial"/>
        </w:rPr>
        <w:t xml:space="preserve"> </w:t>
      </w:r>
      <w:r w:rsidR="001D5640">
        <w:rPr>
          <w:rFonts w:ascii="Arial" w:hAnsi="Arial" w:cs="Arial"/>
        </w:rPr>
        <w:t xml:space="preserve">- otec </w:t>
      </w:r>
      <w:r w:rsidRPr="00677209">
        <w:rPr>
          <w:rFonts w:ascii="Arial" w:hAnsi="Arial" w:cs="Arial"/>
        </w:rPr>
        <w:t>(</w:t>
      </w:r>
      <w:proofErr w:type="spellStart"/>
      <w:r w:rsidRPr="00677209">
        <w:rPr>
          <w:rFonts w:ascii="Arial" w:hAnsi="Arial" w:cs="Arial"/>
        </w:rPr>
        <w:t>Ardache</w:t>
      </w:r>
      <w:proofErr w:type="spellEnd"/>
      <w:r w:rsidRPr="00677209">
        <w:rPr>
          <w:rFonts w:ascii="Arial" w:hAnsi="Arial" w:cs="Arial"/>
        </w:rPr>
        <w:t xml:space="preserve">), oblastí po </w:t>
      </w:r>
      <w:r w:rsidRPr="00CF5DF6">
        <w:rPr>
          <w:rFonts w:ascii="Arial" w:hAnsi="Arial" w:cs="Arial"/>
          <w:color w:val="000000" w:themeColor="text1"/>
        </w:rPr>
        <w:t xml:space="preserve">obou březích řeky </w:t>
      </w:r>
      <w:proofErr w:type="spellStart"/>
      <w:r w:rsidRPr="00CF5DF6">
        <w:rPr>
          <w:rFonts w:ascii="Arial" w:hAnsi="Arial" w:cs="Arial"/>
          <w:color w:val="000000" w:themeColor="text1"/>
        </w:rPr>
        <w:t>Rhony</w:t>
      </w:r>
      <w:proofErr w:type="spellEnd"/>
      <w:r w:rsidRPr="00CF5DF6">
        <w:rPr>
          <w:rFonts w:ascii="Arial" w:hAnsi="Arial" w:cs="Arial"/>
          <w:color w:val="000000" w:themeColor="text1"/>
        </w:rPr>
        <w:t xml:space="preserve">. </w:t>
      </w:r>
      <w:r w:rsidR="00726CCF">
        <w:rPr>
          <w:rFonts w:ascii="Arial" w:hAnsi="Arial" w:cs="Arial"/>
          <w:color w:val="000000" w:themeColor="text1"/>
        </w:rPr>
        <w:t>Toto</w:t>
      </w:r>
      <w:r w:rsidR="00580C0F">
        <w:rPr>
          <w:rFonts w:ascii="Arial" w:hAnsi="Arial" w:cs="Arial"/>
          <w:i/>
          <w:color w:val="000000" w:themeColor="text1"/>
        </w:rPr>
        <w:t xml:space="preserve"> </w:t>
      </w:r>
      <w:r w:rsidRPr="00CF5DF6">
        <w:rPr>
          <w:rFonts w:ascii="Arial" w:hAnsi="Arial" w:cs="Arial"/>
          <w:color w:val="000000" w:themeColor="text1"/>
        </w:rPr>
        <w:t xml:space="preserve">zjištění jednoznačně potvrdily i opakované analýzy DNA </w:t>
      </w:r>
      <w:r w:rsidRPr="00A45FE1">
        <w:rPr>
          <w:rFonts w:ascii="Arial" w:hAnsi="Arial" w:cs="Arial"/>
          <w:i/>
          <w:color w:val="000000" w:themeColor="text1"/>
          <w:shd w:val="clear" w:color="auto" w:fill="FFFFFF"/>
        </w:rPr>
        <w:t xml:space="preserve">Jean-Michel </w:t>
      </w:r>
      <w:proofErr w:type="spellStart"/>
      <w:r w:rsidRPr="00A45FE1">
        <w:rPr>
          <w:rFonts w:ascii="Arial" w:hAnsi="Arial" w:cs="Arial"/>
          <w:i/>
          <w:color w:val="000000" w:themeColor="text1"/>
          <w:shd w:val="clear" w:color="auto" w:fill="FFFFFF"/>
        </w:rPr>
        <w:t>Boursiquota</w:t>
      </w:r>
      <w:proofErr w:type="spellEnd"/>
      <w:r w:rsidRPr="00CF5D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F5DF6">
        <w:rPr>
          <w:rFonts w:ascii="Arial" w:hAnsi="Arial" w:cs="Arial"/>
          <w:color w:val="000000" w:themeColor="text1"/>
        </w:rPr>
        <w:t>z Národního francouzského zemědělského institutu (INRA) v </w:t>
      </w:r>
      <w:proofErr w:type="spellStart"/>
      <w:r w:rsidRPr="00CF5DF6">
        <w:rPr>
          <w:rFonts w:ascii="Arial" w:hAnsi="Arial" w:cs="Arial"/>
          <w:color w:val="000000" w:themeColor="text1"/>
        </w:rPr>
        <w:t>Montpellieru</w:t>
      </w:r>
      <w:proofErr w:type="spellEnd"/>
      <w:r w:rsidRPr="00CF5DF6">
        <w:rPr>
          <w:rFonts w:ascii="Arial" w:hAnsi="Arial" w:cs="Arial"/>
          <w:color w:val="000000" w:themeColor="text1"/>
        </w:rPr>
        <w:t>.</w:t>
      </w:r>
      <w:r w:rsidR="008249F8" w:rsidRPr="00CF5DF6">
        <w:rPr>
          <w:rFonts w:ascii="Arial" w:hAnsi="Arial" w:cs="Arial"/>
          <w:color w:val="000000" w:themeColor="text1"/>
        </w:rPr>
        <w:t xml:space="preserve"> </w:t>
      </w:r>
      <w:r w:rsidRPr="00CF5DF6">
        <w:rPr>
          <w:rFonts w:ascii="Arial" w:hAnsi="Arial" w:cs="Arial"/>
          <w:color w:val="000000" w:themeColor="text1"/>
        </w:rPr>
        <w:t xml:space="preserve">Škoda těchto zjištění, víno </w:t>
      </w:r>
      <w:r w:rsidR="00CF5DF6" w:rsidRPr="00CF5DF6">
        <w:rPr>
          <w:rFonts w:ascii="Arial" w:hAnsi="Arial" w:cs="Arial"/>
          <w:color w:val="000000" w:themeColor="text1"/>
        </w:rPr>
        <w:t xml:space="preserve">přece </w:t>
      </w:r>
      <w:r w:rsidRPr="00CF5DF6">
        <w:rPr>
          <w:rFonts w:ascii="Arial" w:hAnsi="Arial" w:cs="Arial"/>
          <w:color w:val="000000" w:themeColor="text1"/>
        </w:rPr>
        <w:t xml:space="preserve">někdy potřebuje zajímavý a lákavý </w:t>
      </w:r>
      <w:r>
        <w:rPr>
          <w:rFonts w:ascii="Arial" w:hAnsi="Arial" w:cs="Arial"/>
        </w:rPr>
        <w:t>příběh.</w:t>
      </w:r>
      <w:r w:rsidR="00CF5DF6">
        <w:rPr>
          <w:rFonts w:ascii="Arial" w:hAnsi="Arial" w:cs="Arial"/>
        </w:rPr>
        <w:t xml:space="preserve"> Původ odrůdy Syrah, alias</w:t>
      </w:r>
      <w:r w:rsidR="00A45FE1">
        <w:rPr>
          <w:rFonts w:ascii="Arial" w:hAnsi="Arial" w:cs="Arial"/>
        </w:rPr>
        <w:t xml:space="preserve"> </w:t>
      </w:r>
      <w:r w:rsidR="00832D92" w:rsidRPr="00677209">
        <w:rPr>
          <w:rFonts w:ascii="Arial" w:hAnsi="Arial" w:cs="Arial"/>
          <w:i/>
        </w:rPr>
        <w:t xml:space="preserve">- </w:t>
      </w:r>
      <w:proofErr w:type="spellStart"/>
      <w:r w:rsidR="00603338" w:rsidRPr="00677209">
        <w:rPr>
          <w:rFonts w:ascii="Arial" w:hAnsi="Arial" w:cs="Arial"/>
          <w:i/>
        </w:rPr>
        <w:t>Antourenein</w:t>
      </w:r>
      <w:proofErr w:type="spellEnd"/>
      <w:r w:rsidR="00603338" w:rsidRPr="00677209">
        <w:rPr>
          <w:rFonts w:ascii="Arial" w:hAnsi="Arial" w:cs="Arial"/>
          <w:i/>
        </w:rPr>
        <w:t xml:space="preserve"> noir, </w:t>
      </w:r>
      <w:proofErr w:type="spellStart"/>
      <w:r w:rsidR="00832D92" w:rsidRPr="00677209">
        <w:rPr>
          <w:rFonts w:ascii="Arial" w:hAnsi="Arial" w:cs="Arial"/>
          <w:i/>
        </w:rPr>
        <w:t>Balsamina</w:t>
      </w:r>
      <w:proofErr w:type="spellEnd"/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603338" w:rsidRPr="00677209">
        <w:rPr>
          <w:rFonts w:ascii="Arial" w:hAnsi="Arial" w:cs="Arial"/>
          <w:i/>
        </w:rPr>
        <w:t>Candive</w:t>
      </w:r>
      <w:proofErr w:type="spellEnd"/>
      <w:r w:rsidR="00603338" w:rsidRPr="00677209">
        <w:rPr>
          <w:rFonts w:ascii="Arial" w:hAnsi="Arial" w:cs="Arial"/>
          <w:i/>
        </w:rPr>
        <w:t xml:space="preserve">, </w:t>
      </w:r>
      <w:proofErr w:type="spellStart"/>
      <w:r w:rsidR="00603338" w:rsidRPr="00677209">
        <w:rPr>
          <w:rFonts w:ascii="Arial" w:hAnsi="Arial" w:cs="Arial"/>
          <w:i/>
        </w:rPr>
        <w:t>Entournerein</w:t>
      </w:r>
      <w:proofErr w:type="spellEnd"/>
      <w:r w:rsidR="00603338" w:rsidRPr="00677209">
        <w:rPr>
          <w:rFonts w:ascii="Arial" w:hAnsi="Arial" w:cs="Arial"/>
          <w:i/>
        </w:rPr>
        <w:t xml:space="preserve">, </w:t>
      </w:r>
      <w:proofErr w:type="spellStart"/>
      <w:r w:rsidR="00603338" w:rsidRPr="00677209">
        <w:rPr>
          <w:rFonts w:ascii="Arial" w:hAnsi="Arial" w:cs="Arial"/>
          <w:i/>
        </w:rPr>
        <w:t>Hignin</w:t>
      </w:r>
      <w:proofErr w:type="spellEnd"/>
      <w:r w:rsidR="00603338" w:rsidRPr="00677209">
        <w:rPr>
          <w:rFonts w:ascii="Arial" w:hAnsi="Arial" w:cs="Arial"/>
          <w:i/>
        </w:rPr>
        <w:t xml:space="preserve"> noir, </w:t>
      </w:r>
      <w:proofErr w:type="spellStart"/>
      <w:r w:rsidR="00603338" w:rsidRPr="00677209">
        <w:rPr>
          <w:rFonts w:ascii="Arial" w:hAnsi="Arial" w:cs="Arial"/>
          <w:i/>
        </w:rPr>
        <w:t>Marsanne</w:t>
      </w:r>
      <w:proofErr w:type="spellEnd"/>
      <w:r w:rsidR="00603338" w:rsidRPr="00677209">
        <w:rPr>
          <w:rFonts w:ascii="Arial" w:hAnsi="Arial" w:cs="Arial"/>
          <w:i/>
        </w:rPr>
        <w:t xml:space="preserve"> noir</w:t>
      </w:r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832D92" w:rsidRPr="00677209">
        <w:rPr>
          <w:rFonts w:ascii="Arial" w:hAnsi="Arial" w:cs="Arial"/>
          <w:i/>
        </w:rPr>
        <w:t>Scyras</w:t>
      </w:r>
      <w:proofErr w:type="spellEnd"/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832D92" w:rsidRPr="00677209">
        <w:rPr>
          <w:rFonts w:ascii="Arial" w:hAnsi="Arial" w:cs="Arial"/>
          <w:i/>
        </w:rPr>
        <w:t>Sereine</w:t>
      </w:r>
      <w:proofErr w:type="spellEnd"/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832D92" w:rsidRPr="00677209">
        <w:rPr>
          <w:rFonts w:ascii="Arial" w:hAnsi="Arial" w:cs="Arial"/>
          <w:i/>
        </w:rPr>
        <w:t>Schiras</w:t>
      </w:r>
      <w:proofErr w:type="spellEnd"/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832D92" w:rsidRPr="00677209">
        <w:rPr>
          <w:rFonts w:ascii="Arial" w:hAnsi="Arial" w:cs="Arial"/>
          <w:i/>
        </w:rPr>
        <w:t>Sirac</w:t>
      </w:r>
      <w:proofErr w:type="spellEnd"/>
      <w:r w:rsidR="00832D92" w:rsidRPr="00677209">
        <w:rPr>
          <w:rFonts w:ascii="Arial" w:hAnsi="Arial" w:cs="Arial"/>
          <w:i/>
        </w:rPr>
        <w:t xml:space="preserve">, </w:t>
      </w:r>
      <w:proofErr w:type="spellStart"/>
      <w:r w:rsidR="00832D92" w:rsidRPr="00677209">
        <w:rPr>
          <w:rFonts w:ascii="Arial" w:hAnsi="Arial" w:cs="Arial"/>
          <w:i/>
        </w:rPr>
        <w:t>Syra</w:t>
      </w:r>
      <w:proofErr w:type="spellEnd"/>
      <w:r w:rsidR="00A45FE1">
        <w:rPr>
          <w:rFonts w:ascii="Arial" w:hAnsi="Arial" w:cs="Arial"/>
          <w:i/>
        </w:rPr>
        <w:t>,</w:t>
      </w:r>
      <w:r w:rsidR="00832D92" w:rsidRPr="00677209">
        <w:rPr>
          <w:rFonts w:ascii="Arial" w:hAnsi="Arial" w:cs="Arial"/>
          <w:i/>
        </w:rPr>
        <w:t xml:space="preserve"> </w:t>
      </w:r>
      <w:proofErr w:type="spellStart"/>
      <w:r w:rsidR="00832D92" w:rsidRPr="00677209">
        <w:rPr>
          <w:rFonts w:ascii="Arial" w:hAnsi="Arial" w:cs="Arial"/>
          <w:i/>
        </w:rPr>
        <w:t>Syrac</w:t>
      </w:r>
      <w:proofErr w:type="spellEnd"/>
      <w:r w:rsidR="00CF5DF6">
        <w:rPr>
          <w:rFonts w:ascii="Arial" w:hAnsi="Arial" w:cs="Arial"/>
        </w:rPr>
        <w:t xml:space="preserve"> </w:t>
      </w:r>
      <w:r w:rsidR="00A45FE1">
        <w:rPr>
          <w:rFonts w:ascii="Arial" w:hAnsi="Arial" w:cs="Arial"/>
        </w:rPr>
        <w:t xml:space="preserve">a další, </w:t>
      </w:r>
      <w:r w:rsidR="00CF5DF6">
        <w:rPr>
          <w:rFonts w:ascii="Arial" w:hAnsi="Arial" w:cs="Arial"/>
        </w:rPr>
        <w:t xml:space="preserve">tím ztratil romantiku. Ale krásná vína Syrah můžete ochutnat </w:t>
      </w:r>
      <w:r w:rsidR="0004446E">
        <w:rPr>
          <w:rFonts w:ascii="Arial" w:hAnsi="Arial" w:cs="Arial"/>
        </w:rPr>
        <w:t xml:space="preserve">daleko od místa původu </w:t>
      </w:r>
      <w:r w:rsidR="00CF5DF6">
        <w:rPr>
          <w:rFonts w:ascii="Arial" w:hAnsi="Arial" w:cs="Arial"/>
        </w:rPr>
        <w:t xml:space="preserve">v Napa </w:t>
      </w:r>
      <w:proofErr w:type="spellStart"/>
      <w:r w:rsidR="00CF5DF6">
        <w:rPr>
          <w:rFonts w:ascii="Arial" w:hAnsi="Arial" w:cs="Arial"/>
        </w:rPr>
        <w:t>Valley</w:t>
      </w:r>
      <w:proofErr w:type="spellEnd"/>
      <w:r w:rsidR="00CF5DF6">
        <w:rPr>
          <w:rFonts w:ascii="Arial" w:hAnsi="Arial" w:cs="Arial"/>
        </w:rPr>
        <w:t xml:space="preserve"> u paní profesorky</w:t>
      </w:r>
      <w:r w:rsidR="0004446E" w:rsidRPr="0004446E">
        <w:rPr>
          <w:rFonts w:ascii="Arial" w:hAnsi="Arial" w:cs="Arial"/>
          <w:color w:val="000000" w:themeColor="text1"/>
        </w:rPr>
        <w:t>,</w:t>
      </w:r>
      <w:r w:rsidR="00CF5DF6" w:rsidRPr="0004446E">
        <w:rPr>
          <w:rFonts w:ascii="Arial" w:hAnsi="Arial" w:cs="Arial"/>
          <w:color w:val="000000" w:themeColor="text1"/>
        </w:rPr>
        <w:t xml:space="preserve"> která zde </w:t>
      </w:r>
      <w:r w:rsidR="0004446E" w:rsidRPr="0004446E">
        <w:rPr>
          <w:rFonts w:ascii="Arial" w:hAnsi="Arial" w:cs="Arial"/>
          <w:color w:val="000000" w:themeColor="text1"/>
        </w:rPr>
        <w:t xml:space="preserve">s manželem </w:t>
      </w:r>
      <w:r w:rsidR="0004446E">
        <w:rPr>
          <w:rFonts w:ascii="Arial" w:hAnsi="Arial" w:cs="Arial"/>
          <w:color w:val="000000" w:themeColor="text1"/>
        </w:rPr>
        <w:t xml:space="preserve">(od r. 1994) </w:t>
      </w:r>
      <w:r w:rsidR="0004446E" w:rsidRPr="0004446E">
        <w:rPr>
          <w:rFonts w:ascii="Arial" w:hAnsi="Arial" w:cs="Arial"/>
          <w:color w:val="000000" w:themeColor="text1"/>
        </w:rPr>
        <w:t xml:space="preserve">vlastní </w:t>
      </w:r>
      <w:r w:rsidR="00CF5DF6" w:rsidRPr="0004446E">
        <w:rPr>
          <w:rFonts w:ascii="Arial" w:hAnsi="Arial" w:cs="Arial"/>
          <w:color w:val="000000" w:themeColor="text1"/>
        </w:rPr>
        <w:t xml:space="preserve">vinařství </w:t>
      </w:r>
      <w:proofErr w:type="spellStart"/>
      <w:r w:rsidR="0004446E" w:rsidRPr="0004446E">
        <w:rPr>
          <w:rFonts w:ascii="Arial" w:hAnsi="Arial" w:cs="Arial"/>
          <w:bCs/>
          <w:color w:val="000000" w:themeColor="text1"/>
          <w:shd w:val="clear" w:color="auto" w:fill="FFFFFF"/>
        </w:rPr>
        <w:t>Lagier-Meredith</w:t>
      </w:r>
      <w:proofErr w:type="spellEnd"/>
      <w:r w:rsidR="0004446E" w:rsidRPr="0004446E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</w:p>
    <w:p w:rsidR="00677209" w:rsidRPr="00677209" w:rsidRDefault="00677209" w:rsidP="00305757">
      <w:pPr>
        <w:spacing w:line="360" w:lineRule="auto"/>
        <w:jc w:val="both"/>
        <w:rPr>
          <w:rFonts w:ascii="Arial" w:hAnsi="Arial" w:cs="Arial"/>
          <w:b/>
        </w:rPr>
      </w:pPr>
      <w:r w:rsidRPr="00677209">
        <w:rPr>
          <w:rFonts w:ascii="Arial" w:hAnsi="Arial" w:cs="Arial"/>
          <w:b/>
        </w:rPr>
        <w:t>Místní specifika</w:t>
      </w:r>
    </w:p>
    <w:p w:rsidR="006564BF" w:rsidRDefault="00CF5DF6" w:rsidP="00305757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1E3C" w:rsidRPr="00D21E3C">
        <w:rPr>
          <w:rFonts w:ascii="Arial" w:hAnsi="Arial" w:cs="Arial"/>
        </w:rPr>
        <w:t>Je neoddisku</w:t>
      </w:r>
      <w:r w:rsidR="00A443D1">
        <w:rPr>
          <w:rFonts w:ascii="Arial" w:hAnsi="Arial" w:cs="Arial"/>
        </w:rPr>
        <w:t>to</w:t>
      </w:r>
      <w:r w:rsidR="00D21E3C" w:rsidRPr="00D21E3C">
        <w:rPr>
          <w:rFonts w:ascii="Arial" w:hAnsi="Arial" w:cs="Arial"/>
        </w:rPr>
        <w:t>vatelnou skutečností, že terroir (starobylý termín, který už používali francouzští cisterciáčtí a benediktinští mniši) ovlivňuje růst a kvalitu révy</w:t>
      </w:r>
      <w:r w:rsidR="00580C0F">
        <w:rPr>
          <w:rFonts w:ascii="Arial" w:hAnsi="Arial" w:cs="Arial"/>
        </w:rPr>
        <w:t>,</w:t>
      </w:r>
      <w:r w:rsidR="00D21E3C" w:rsidRPr="00D21E3C">
        <w:rPr>
          <w:rFonts w:ascii="Arial" w:hAnsi="Arial" w:cs="Arial"/>
        </w:rPr>
        <w:t xml:space="preserve"> a tím i kvalitu hroznů, které produkuje. Zatímco Francie měla k dispozici tisíciletí, aby našla vhodné lokality pro pěstování </w:t>
      </w:r>
      <w:proofErr w:type="spellStart"/>
      <w:r w:rsidR="00D21E3C" w:rsidRPr="00D21E3C">
        <w:rPr>
          <w:rFonts w:ascii="Arial" w:hAnsi="Arial" w:cs="Arial"/>
        </w:rPr>
        <w:t>Syrahu</w:t>
      </w:r>
      <w:proofErr w:type="spellEnd"/>
      <w:r w:rsidR="00D21E3C" w:rsidRPr="00D21E3C">
        <w:rPr>
          <w:rFonts w:ascii="Arial" w:hAnsi="Arial" w:cs="Arial"/>
        </w:rPr>
        <w:t xml:space="preserve">, mnoho </w:t>
      </w:r>
      <w:r w:rsidR="00D21E3C">
        <w:rPr>
          <w:rFonts w:ascii="Arial" w:hAnsi="Arial" w:cs="Arial"/>
        </w:rPr>
        <w:t xml:space="preserve">odborníků </w:t>
      </w:r>
      <w:r w:rsidR="00D21E3C" w:rsidRPr="00D21E3C">
        <w:rPr>
          <w:rFonts w:ascii="Arial" w:hAnsi="Arial" w:cs="Arial"/>
        </w:rPr>
        <w:t>z Nového Světa považuj</w:t>
      </w:r>
      <w:r w:rsidR="00A443D1">
        <w:rPr>
          <w:rFonts w:ascii="Arial" w:hAnsi="Arial" w:cs="Arial"/>
        </w:rPr>
        <w:t>e</w:t>
      </w:r>
      <w:r w:rsidR="00D21E3C" w:rsidRPr="00D21E3C">
        <w:rPr>
          <w:rFonts w:ascii="Arial" w:hAnsi="Arial" w:cs="Arial"/>
        </w:rPr>
        <w:t xml:space="preserve"> za největší </w:t>
      </w:r>
      <w:r w:rsidR="00D21E3C" w:rsidRPr="00D21E3C">
        <w:rPr>
          <w:rFonts w:ascii="Arial" w:hAnsi="Arial" w:cs="Arial"/>
        </w:rPr>
        <w:lastRenderedPageBreak/>
        <w:t xml:space="preserve">problém nalezení nejvhodnějších lokalit pro pěstování této odrůdy ve svých zemích. </w:t>
      </w:r>
      <w:r w:rsidR="00EE5405">
        <w:rPr>
          <w:rFonts w:ascii="Arial" w:hAnsi="Arial" w:cs="Arial"/>
        </w:rPr>
        <w:t>P</w:t>
      </w:r>
      <w:r w:rsidR="00D21E3C" w:rsidRPr="00D21E3C">
        <w:rPr>
          <w:rFonts w:ascii="Arial" w:hAnsi="Arial" w:cs="Arial"/>
        </w:rPr>
        <w:t>otřeba najít nová a vhodnější místa je bezpochyby limi</w:t>
      </w:r>
      <w:r w:rsidR="00EE5405">
        <w:rPr>
          <w:rFonts w:ascii="Arial" w:hAnsi="Arial" w:cs="Arial"/>
        </w:rPr>
        <w:t xml:space="preserve">tujícím faktorem pro rozšíření </w:t>
      </w:r>
      <w:r w:rsidR="00D21E3C" w:rsidRPr="00D21E3C">
        <w:rPr>
          <w:rFonts w:ascii="Arial" w:hAnsi="Arial" w:cs="Arial"/>
        </w:rPr>
        <w:t xml:space="preserve">odrůdy, jejíž kvalita je lokalitou </w:t>
      </w:r>
      <w:r w:rsidR="00FC59F5">
        <w:rPr>
          <w:rFonts w:ascii="Arial" w:hAnsi="Arial" w:cs="Arial"/>
        </w:rPr>
        <w:t>maximálně</w:t>
      </w:r>
      <w:r w:rsidR="00D21E3C" w:rsidRPr="00D21E3C">
        <w:rPr>
          <w:rFonts w:ascii="Arial" w:hAnsi="Arial" w:cs="Arial"/>
        </w:rPr>
        <w:t xml:space="preserve"> ovlivňována.</w:t>
      </w:r>
      <w:r w:rsidR="00D21E3C">
        <w:rPr>
          <w:rFonts w:ascii="Arial" w:hAnsi="Arial" w:cs="Arial"/>
        </w:rPr>
        <w:t xml:space="preserve"> Nakonec o tom svědčí i 2 různé názvy pro jednu odrůdu.</w:t>
      </w:r>
      <w:r w:rsidR="00486789">
        <w:rPr>
          <w:rFonts w:ascii="Arial" w:hAnsi="Arial" w:cs="Arial"/>
        </w:rPr>
        <w:t xml:space="preserve"> Styl a chuťový profil vín z oblastí s mírným klimatem (</w:t>
      </w:r>
      <w:r w:rsidR="00360AEB">
        <w:rPr>
          <w:rFonts w:ascii="Arial" w:hAnsi="Arial" w:cs="Arial"/>
        </w:rPr>
        <w:t>vliv vět</w:t>
      </w:r>
      <w:r w:rsidR="00FC59F5">
        <w:rPr>
          <w:rFonts w:ascii="Arial" w:hAnsi="Arial" w:cs="Arial"/>
        </w:rPr>
        <w:t>ru M</w:t>
      </w:r>
      <w:r w:rsidR="00360AEB">
        <w:rPr>
          <w:rFonts w:ascii="Arial" w:hAnsi="Arial" w:cs="Arial"/>
        </w:rPr>
        <w:t xml:space="preserve">istral, </w:t>
      </w:r>
      <w:r w:rsidR="00486789">
        <w:rPr>
          <w:rFonts w:ascii="Arial" w:hAnsi="Arial" w:cs="Arial"/>
        </w:rPr>
        <w:t xml:space="preserve">např. v severním údolí </w:t>
      </w:r>
      <w:proofErr w:type="spellStart"/>
      <w:r w:rsidR="00486789">
        <w:rPr>
          <w:rFonts w:ascii="Arial" w:hAnsi="Arial" w:cs="Arial"/>
        </w:rPr>
        <w:t>Rhony</w:t>
      </w:r>
      <w:proofErr w:type="spellEnd"/>
      <w:r w:rsidR="00486789">
        <w:rPr>
          <w:rFonts w:ascii="Arial" w:hAnsi="Arial" w:cs="Arial"/>
        </w:rPr>
        <w:t xml:space="preserve">) </w:t>
      </w:r>
      <w:r w:rsidR="00726CCF">
        <w:rPr>
          <w:rFonts w:ascii="Arial" w:hAnsi="Arial" w:cs="Arial"/>
        </w:rPr>
        <w:t>je zpravidla s vyšším obsahem tříslovin</w:t>
      </w:r>
      <w:r w:rsidR="00195B1D">
        <w:rPr>
          <w:rFonts w:ascii="Arial" w:hAnsi="Arial" w:cs="Arial"/>
        </w:rPr>
        <w:t xml:space="preserve">, </w:t>
      </w:r>
      <w:r w:rsidR="00486789">
        <w:rPr>
          <w:rFonts w:ascii="Arial" w:hAnsi="Arial" w:cs="Arial"/>
        </w:rPr>
        <w:t>v chuti spíše ostružiny, mát</w:t>
      </w:r>
      <w:r w:rsidR="00360AEB">
        <w:rPr>
          <w:rFonts w:ascii="Arial" w:hAnsi="Arial" w:cs="Arial"/>
        </w:rPr>
        <w:t>a</w:t>
      </w:r>
      <w:r w:rsidR="00486789">
        <w:rPr>
          <w:rFonts w:ascii="Arial" w:hAnsi="Arial" w:cs="Arial"/>
        </w:rPr>
        <w:t xml:space="preserve"> a černý pepř, zatímco v horkém podnebí </w:t>
      </w:r>
      <w:r w:rsidR="00A443D1">
        <w:rPr>
          <w:rFonts w:ascii="Arial" w:hAnsi="Arial" w:cs="Arial"/>
        </w:rPr>
        <w:t>(</w:t>
      </w:r>
      <w:r w:rsidR="00FC59F5">
        <w:rPr>
          <w:rFonts w:ascii="Arial" w:hAnsi="Arial" w:cs="Arial"/>
        </w:rPr>
        <w:t xml:space="preserve">např. </w:t>
      </w:r>
      <w:r w:rsidR="00A443D1">
        <w:rPr>
          <w:rFonts w:ascii="Arial" w:hAnsi="Arial" w:cs="Arial"/>
        </w:rPr>
        <w:t xml:space="preserve">údolí Barossa) </w:t>
      </w:r>
      <w:r w:rsidR="00486789">
        <w:rPr>
          <w:rFonts w:ascii="Arial" w:hAnsi="Arial" w:cs="Arial"/>
        </w:rPr>
        <w:t xml:space="preserve">mají vína </w:t>
      </w:r>
      <w:r w:rsidR="00360AEB">
        <w:rPr>
          <w:rFonts w:ascii="Arial" w:hAnsi="Arial" w:cs="Arial"/>
        </w:rPr>
        <w:t xml:space="preserve">měkčí </w:t>
      </w:r>
      <w:r w:rsidR="00486789">
        <w:rPr>
          <w:rFonts w:ascii="Arial" w:hAnsi="Arial" w:cs="Arial"/>
        </w:rPr>
        <w:t xml:space="preserve">taniny, </w:t>
      </w:r>
      <w:r w:rsidR="00195B1D">
        <w:rPr>
          <w:rFonts w:ascii="Arial" w:hAnsi="Arial" w:cs="Arial"/>
        </w:rPr>
        <w:t>jsou smetanovější, čokoládově sladká</w:t>
      </w:r>
      <w:r w:rsidR="00580C0F">
        <w:rPr>
          <w:rFonts w:ascii="Arial" w:hAnsi="Arial" w:cs="Arial"/>
        </w:rPr>
        <w:t>,</w:t>
      </w:r>
      <w:r w:rsidR="00195B1D">
        <w:rPr>
          <w:rFonts w:ascii="Arial" w:hAnsi="Arial" w:cs="Arial"/>
        </w:rPr>
        <w:t xml:space="preserve"> s chutí vyzrálého </w:t>
      </w:r>
      <w:r w:rsidR="00FC59F5">
        <w:rPr>
          <w:rFonts w:ascii="Arial" w:hAnsi="Arial" w:cs="Arial"/>
        </w:rPr>
        <w:t xml:space="preserve">lesního </w:t>
      </w:r>
      <w:r w:rsidR="00195B1D">
        <w:rPr>
          <w:rFonts w:ascii="Arial" w:hAnsi="Arial" w:cs="Arial"/>
        </w:rPr>
        <w:t xml:space="preserve">bobulového ovoce, </w:t>
      </w:r>
      <w:r w:rsidR="00A443D1">
        <w:rPr>
          <w:rFonts w:ascii="Arial" w:hAnsi="Arial" w:cs="Arial"/>
        </w:rPr>
        <w:t>tóny lékořice</w:t>
      </w:r>
      <w:r w:rsidR="00195B1D">
        <w:rPr>
          <w:rFonts w:ascii="Arial" w:hAnsi="Arial" w:cs="Arial"/>
        </w:rPr>
        <w:t>,</w:t>
      </w:r>
      <w:r w:rsidR="00A443D1">
        <w:rPr>
          <w:rFonts w:ascii="Arial" w:hAnsi="Arial" w:cs="Arial"/>
        </w:rPr>
        <w:t xml:space="preserve"> anýzu a </w:t>
      </w:r>
      <w:r w:rsidR="00360AEB">
        <w:rPr>
          <w:rFonts w:ascii="Arial" w:hAnsi="Arial" w:cs="Arial"/>
        </w:rPr>
        <w:t xml:space="preserve">jemnou </w:t>
      </w:r>
      <w:r w:rsidR="00A443D1">
        <w:rPr>
          <w:rFonts w:ascii="Arial" w:hAnsi="Arial" w:cs="Arial"/>
        </w:rPr>
        <w:t>zemi</w:t>
      </w:r>
      <w:r w:rsidR="00195B1D">
        <w:rPr>
          <w:rFonts w:ascii="Arial" w:hAnsi="Arial" w:cs="Arial"/>
        </w:rPr>
        <w:t>tostí</w:t>
      </w:r>
      <w:r w:rsidR="00FC59F5">
        <w:rPr>
          <w:rFonts w:ascii="Arial" w:hAnsi="Arial" w:cs="Arial"/>
        </w:rPr>
        <w:t xml:space="preserve"> až živočišnými tóny.</w:t>
      </w:r>
    </w:p>
    <w:p w:rsidR="00E63A70" w:rsidRDefault="00E63A70" w:rsidP="00305757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Tak tedy ochutnávejte Syrah/</w:t>
      </w:r>
      <w:proofErr w:type="spellStart"/>
      <w:r>
        <w:rPr>
          <w:rFonts w:ascii="Arial" w:hAnsi="Arial" w:cs="Arial"/>
        </w:rPr>
        <w:t>Shiraz</w:t>
      </w:r>
      <w:proofErr w:type="spellEnd"/>
      <w:r>
        <w:rPr>
          <w:rFonts w:ascii="Arial" w:hAnsi="Arial" w:cs="Arial"/>
        </w:rPr>
        <w:t xml:space="preserve"> a porovnávejte </w:t>
      </w:r>
      <w:r w:rsidR="006728BB">
        <w:rPr>
          <w:rFonts w:ascii="Arial" w:hAnsi="Arial" w:cs="Arial"/>
        </w:rPr>
        <w:t xml:space="preserve">styly od řeky </w:t>
      </w:r>
      <w:proofErr w:type="spellStart"/>
      <w:r w:rsidR="006728BB">
        <w:rPr>
          <w:rFonts w:ascii="Arial" w:hAnsi="Arial" w:cs="Arial"/>
        </w:rPr>
        <w:t>Rhony</w:t>
      </w:r>
      <w:proofErr w:type="spellEnd"/>
      <w:r w:rsidR="006728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španělský, portugalský</w:t>
      </w:r>
      <w:r w:rsidR="006728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</w:t>
      </w:r>
      <w:r w:rsidR="006728BB">
        <w:rPr>
          <w:rFonts w:ascii="Arial" w:hAnsi="Arial" w:cs="Arial"/>
        </w:rPr>
        <w:t>talský, maďarský, rakouský, jihoafrický, australský, novozélandský, chilský, argentinský, kalifornský a uvidíte</w:t>
      </w:r>
      <w:r w:rsidR="00580C0F">
        <w:rPr>
          <w:rFonts w:ascii="Arial" w:hAnsi="Arial" w:cs="Arial"/>
        </w:rPr>
        <w:t>,</w:t>
      </w:r>
      <w:r w:rsidR="006728BB">
        <w:rPr>
          <w:rFonts w:ascii="Arial" w:hAnsi="Arial" w:cs="Arial"/>
        </w:rPr>
        <w:t xml:space="preserve"> jak je to zajímavé – a potom, že jsou to jen odrůdy dvě</w:t>
      </w:r>
      <w:r w:rsidR="00F82BEF">
        <w:rPr>
          <w:rFonts w:ascii="Arial" w:hAnsi="Arial" w:cs="Arial"/>
        </w:rPr>
        <w:t>!</w:t>
      </w:r>
    </w:p>
    <w:sectPr w:rsidR="00E63A70" w:rsidSect="00A45F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8"/>
    <w:rsid w:val="00000941"/>
    <w:rsid w:val="0004446E"/>
    <w:rsid w:val="0008709A"/>
    <w:rsid w:val="00092505"/>
    <w:rsid w:val="00142E9F"/>
    <w:rsid w:val="001641CF"/>
    <w:rsid w:val="00195B1D"/>
    <w:rsid w:val="001B5668"/>
    <w:rsid w:val="001D2C5C"/>
    <w:rsid w:val="001D5640"/>
    <w:rsid w:val="002F1975"/>
    <w:rsid w:val="00300B54"/>
    <w:rsid w:val="00305757"/>
    <w:rsid w:val="00306A7E"/>
    <w:rsid w:val="00311FC9"/>
    <w:rsid w:val="00323AA5"/>
    <w:rsid w:val="00344C50"/>
    <w:rsid w:val="0035538C"/>
    <w:rsid w:val="00360AEB"/>
    <w:rsid w:val="00385817"/>
    <w:rsid w:val="00397DCE"/>
    <w:rsid w:val="003A7CB4"/>
    <w:rsid w:val="003F25AE"/>
    <w:rsid w:val="00427F7D"/>
    <w:rsid w:val="0045132D"/>
    <w:rsid w:val="00486789"/>
    <w:rsid w:val="004C0EAB"/>
    <w:rsid w:val="00511F33"/>
    <w:rsid w:val="00580C0F"/>
    <w:rsid w:val="005B4EBC"/>
    <w:rsid w:val="005B6274"/>
    <w:rsid w:val="005F0BF7"/>
    <w:rsid w:val="00603338"/>
    <w:rsid w:val="00646B5F"/>
    <w:rsid w:val="006564BF"/>
    <w:rsid w:val="006728BB"/>
    <w:rsid w:val="00677209"/>
    <w:rsid w:val="006F3196"/>
    <w:rsid w:val="006F3199"/>
    <w:rsid w:val="00726CCF"/>
    <w:rsid w:val="00727BCA"/>
    <w:rsid w:val="008249F8"/>
    <w:rsid w:val="00832D92"/>
    <w:rsid w:val="008428EC"/>
    <w:rsid w:val="00853C09"/>
    <w:rsid w:val="008727E6"/>
    <w:rsid w:val="00893A0F"/>
    <w:rsid w:val="00905A92"/>
    <w:rsid w:val="00912C66"/>
    <w:rsid w:val="00962D58"/>
    <w:rsid w:val="00A0523A"/>
    <w:rsid w:val="00A244F4"/>
    <w:rsid w:val="00A443D1"/>
    <w:rsid w:val="00A45FE1"/>
    <w:rsid w:val="00AF4462"/>
    <w:rsid w:val="00AF613E"/>
    <w:rsid w:val="00B90F28"/>
    <w:rsid w:val="00BC56C9"/>
    <w:rsid w:val="00BF5CD2"/>
    <w:rsid w:val="00C27D4D"/>
    <w:rsid w:val="00C43F30"/>
    <w:rsid w:val="00C67147"/>
    <w:rsid w:val="00CE43BD"/>
    <w:rsid w:val="00CF5DF6"/>
    <w:rsid w:val="00D12CFF"/>
    <w:rsid w:val="00D21E3C"/>
    <w:rsid w:val="00D37244"/>
    <w:rsid w:val="00D40B91"/>
    <w:rsid w:val="00D41F8D"/>
    <w:rsid w:val="00D53170"/>
    <w:rsid w:val="00DA0A21"/>
    <w:rsid w:val="00E26341"/>
    <w:rsid w:val="00E520D8"/>
    <w:rsid w:val="00E63A70"/>
    <w:rsid w:val="00E84D6D"/>
    <w:rsid w:val="00EE5405"/>
    <w:rsid w:val="00F206DA"/>
    <w:rsid w:val="00F32BE7"/>
    <w:rsid w:val="00F4127D"/>
    <w:rsid w:val="00F82BEF"/>
    <w:rsid w:val="00FC59F5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66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66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František</cp:lastModifiedBy>
  <cp:revision>4</cp:revision>
  <cp:lastPrinted>2016-05-27T14:19:00Z</cp:lastPrinted>
  <dcterms:created xsi:type="dcterms:W3CDTF">2019-03-08T15:04:00Z</dcterms:created>
  <dcterms:modified xsi:type="dcterms:W3CDTF">2019-03-08T15:07:00Z</dcterms:modified>
</cp:coreProperties>
</file>